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BE24B" w14:textId="0496D780" w:rsidR="008266CA" w:rsidRPr="00A4776A" w:rsidRDefault="00E954D5" w:rsidP="00472A25">
      <w:pPr>
        <w:spacing w:after="0" w:line="240" w:lineRule="auto"/>
        <w:jc w:val="center"/>
        <w:rPr>
          <w:rFonts w:ascii="Arial" w:hAnsi="Arial" w:cs="Arial"/>
          <w:b/>
          <w:sz w:val="44"/>
          <w:szCs w:val="44"/>
        </w:rPr>
      </w:pPr>
      <w:r w:rsidRPr="00A4776A">
        <w:rPr>
          <w:rFonts w:ascii="Arial" w:hAnsi="Arial"/>
          <w:b/>
          <w:sz w:val="44"/>
          <w:szCs w:val="44"/>
        </w:rPr>
        <w:t>Carte d’apprentissage</w:t>
      </w:r>
      <w:r w:rsidR="00471967" w:rsidRPr="00A4776A">
        <w:rPr>
          <w:rFonts w:ascii="Arial" w:hAnsi="Arial"/>
          <w:b/>
          <w:sz w:val="44"/>
          <w:szCs w:val="44"/>
        </w:rPr>
        <w:br/>
      </w:r>
      <w:r w:rsidRPr="00A4776A">
        <w:rPr>
          <w:rFonts w:ascii="Arial" w:hAnsi="Arial"/>
          <w:b/>
          <w:sz w:val="44"/>
          <w:szCs w:val="44"/>
        </w:rPr>
        <w:t>du président</w:t>
      </w:r>
      <w:r w:rsidR="00AB12EE" w:rsidRPr="00A4776A">
        <w:rPr>
          <w:rFonts w:ascii="Arial" w:hAnsi="Arial"/>
          <w:b/>
          <w:sz w:val="44"/>
          <w:szCs w:val="44"/>
        </w:rPr>
        <w:t xml:space="preserve"> </w:t>
      </w:r>
      <w:r w:rsidRPr="00A4776A">
        <w:rPr>
          <w:rFonts w:ascii="Arial" w:hAnsi="Arial"/>
          <w:b/>
          <w:sz w:val="44"/>
          <w:szCs w:val="44"/>
        </w:rPr>
        <w:t>de zone</w:t>
      </w:r>
    </w:p>
    <w:p w14:paraId="37151151" w14:textId="77777777" w:rsidR="00B1742F" w:rsidRPr="00481A1A" w:rsidRDefault="00B1742F" w:rsidP="00472A25">
      <w:pPr>
        <w:spacing w:after="0" w:line="240" w:lineRule="auto"/>
        <w:jc w:val="center"/>
        <w:rPr>
          <w:rFonts w:ascii="Arial" w:hAnsi="Arial" w:cs="Arial"/>
          <w:i/>
          <w:sz w:val="36"/>
          <w:szCs w:val="36"/>
        </w:rPr>
      </w:pPr>
    </w:p>
    <w:p w14:paraId="3E462180" w14:textId="77777777" w:rsidR="00B1742F" w:rsidRPr="00481A1A" w:rsidRDefault="00B1742F" w:rsidP="00B1742F">
      <w:pPr>
        <w:spacing w:after="0" w:line="240" w:lineRule="auto"/>
        <w:jc w:val="center"/>
        <w:rPr>
          <w:rFonts w:ascii="Arial" w:hAnsi="Arial" w:cs="Arial"/>
          <w:i/>
          <w:sz w:val="36"/>
          <w:szCs w:val="36"/>
        </w:rPr>
      </w:pPr>
      <w:r w:rsidRPr="00481A1A">
        <w:rPr>
          <w:rFonts w:ascii="Arial" w:hAnsi="Arial"/>
          <w:noProof/>
          <w:sz w:val="27"/>
          <w:szCs w:val="27"/>
          <w:shd w:val="clear" w:color="auto" w:fill="FFFFFF"/>
          <w:lang w:val="en-US" w:eastAsia="zh-CN" w:bidi="hi-IN"/>
        </w:rPr>
        <w:drawing>
          <wp:inline distT="0" distB="0" distL="0" distR="0" wp14:anchorId="6912BBBB" wp14:editId="0EB8D2D2">
            <wp:extent cx="2157984" cy="987552"/>
            <wp:effectExtent l="0" t="0" r="0" b="3175"/>
            <wp:docPr id="48" name="Picture 48" descr="Image result for trai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i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984" cy="987552"/>
                    </a:xfrm>
                    <a:prstGeom prst="rect">
                      <a:avLst/>
                    </a:prstGeom>
                    <a:noFill/>
                    <a:ln>
                      <a:noFill/>
                    </a:ln>
                  </pic:spPr>
                </pic:pic>
              </a:graphicData>
            </a:graphic>
          </wp:inline>
        </w:drawing>
      </w:r>
    </w:p>
    <w:p w14:paraId="237FF382" w14:textId="77777777" w:rsidR="00B1742F" w:rsidRPr="00481A1A" w:rsidRDefault="00B1742F" w:rsidP="008266CA">
      <w:pPr>
        <w:spacing w:after="0" w:line="240" w:lineRule="auto"/>
        <w:rPr>
          <w:rFonts w:ascii="Arial" w:hAnsi="Arial" w:cs="Arial"/>
          <w:i/>
          <w:sz w:val="16"/>
          <w:szCs w:val="16"/>
        </w:rPr>
      </w:pPr>
    </w:p>
    <w:p w14:paraId="7EAD8B0E" w14:textId="77777777" w:rsidR="00E63830" w:rsidRPr="00481A1A" w:rsidRDefault="00E63830" w:rsidP="00DE25CE">
      <w:pPr>
        <w:spacing w:after="0" w:line="240" w:lineRule="auto"/>
        <w:rPr>
          <w:rFonts w:ascii="Arial" w:hAnsi="Arial" w:cs="Arial"/>
          <w:sz w:val="4"/>
          <w:szCs w:val="20"/>
        </w:rPr>
      </w:pPr>
    </w:p>
    <w:p w14:paraId="62BC8734" w14:textId="77777777" w:rsidR="00E63830" w:rsidRPr="00481A1A" w:rsidRDefault="00E63830" w:rsidP="00DE25CE">
      <w:pPr>
        <w:spacing w:after="0" w:line="240" w:lineRule="auto"/>
        <w:rPr>
          <w:rFonts w:ascii="Arial" w:hAnsi="Arial" w:cs="Arial"/>
          <w:sz w:val="2"/>
          <w:szCs w:val="12"/>
        </w:rPr>
      </w:pPr>
    </w:p>
    <w:p w14:paraId="759BBE1D" w14:textId="77777777" w:rsidR="00744950" w:rsidRPr="00481A1A" w:rsidRDefault="00744950" w:rsidP="00744950">
      <w:pPr>
        <w:spacing w:after="0" w:line="240" w:lineRule="auto"/>
        <w:rPr>
          <w:rFonts w:ascii="Arial" w:hAnsi="Arial" w:cs="Arial"/>
          <w:sz w:val="20"/>
          <w:szCs w:val="20"/>
        </w:rPr>
      </w:pPr>
      <w:r w:rsidRPr="00481A1A">
        <w:rPr>
          <w:rFonts w:ascii="Arial" w:hAnsi="Arial"/>
          <w:noProof/>
          <w:sz w:val="36"/>
          <w:szCs w:val="36"/>
          <w:lang w:val="en-US" w:eastAsia="zh-CN" w:bidi="hi-IN"/>
        </w:rPr>
        <mc:AlternateContent>
          <mc:Choice Requires="wpg">
            <w:drawing>
              <wp:anchor distT="0" distB="0" distL="114300" distR="114300" simplePos="0" relativeHeight="251672576" behindDoc="0" locked="0" layoutInCell="1" allowOverlap="1" wp14:anchorId="637C8C9E" wp14:editId="3C2B6A6E">
                <wp:simplePos x="0" y="0"/>
                <wp:positionH relativeFrom="column">
                  <wp:posOffset>-80836</wp:posOffset>
                </wp:positionH>
                <wp:positionV relativeFrom="paragraph">
                  <wp:posOffset>55880</wp:posOffset>
                </wp:positionV>
                <wp:extent cx="6210300" cy="329565"/>
                <wp:effectExtent l="0" t="0" r="0" b="0"/>
                <wp:wrapNone/>
                <wp:docPr id="2" name="Group 2"/>
                <wp:cNvGraphicFramePr/>
                <a:graphic xmlns:a="http://schemas.openxmlformats.org/drawingml/2006/main">
                  <a:graphicData uri="http://schemas.microsoft.com/office/word/2010/wordprocessingGroup">
                    <wpg:wgp>
                      <wpg:cNvGrpSpPr/>
                      <wpg:grpSpPr>
                        <a:xfrm>
                          <a:off x="0" y="0"/>
                          <a:ext cx="6210300" cy="329565"/>
                          <a:chOff x="0" y="0"/>
                          <a:chExt cx="6210745" cy="330011"/>
                        </a:xfrm>
                      </wpg:grpSpPr>
                      <wps:wsp>
                        <wps:cNvPr id="3" name="Rectangle 6"/>
                        <wps:cNvSpPr>
                          <a:spLocks noChangeArrowheads="1"/>
                        </wps:cNvSpPr>
                        <wps:spPr bwMode="auto">
                          <a:xfrm>
                            <a:off x="11875" y="0"/>
                            <a:ext cx="6198870" cy="32004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7"/>
                        <wps:cNvSpPr txBox="1">
                          <a:spLocks noChangeArrowheads="1"/>
                        </wps:cNvSpPr>
                        <wps:spPr bwMode="auto">
                          <a:xfrm>
                            <a:off x="0" y="11876"/>
                            <a:ext cx="44526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A6A01" w14:textId="19F7B0D4" w:rsidR="00797971" w:rsidRPr="00FC13F2" w:rsidRDefault="00797971" w:rsidP="00744950">
                              <w:pPr>
                                <w:rPr>
                                  <w:rFonts w:ascii="Arial" w:hAnsi="Arial" w:cs="Arial"/>
                                  <w:b/>
                                  <w:color w:val="FFFFFF" w:themeColor="background1"/>
                                  <w:sz w:val="30"/>
                                  <w:szCs w:val="30"/>
                                </w:rPr>
                              </w:pPr>
                              <w:r>
                                <w:rPr>
                                  <w:rFonts w:ascii="Arial" w:hAnsi="Arial"/>
                                  <w:b/>
                                  <w:color w:val="FFFFFF" w:themeColor="background1"/>
                                  <w:sz w:val="30"/>
                                  <w:szCs w:val="30"/>
                                </w:rPr>
                                <w:t xml:space="preserve">Pourquoi </w:t>
                              </w:r>
                              <w:r w:rsidR="00471967">
                                <w:rPr>
                                  <w:rFonts w:ascii="Arial" w:hAnsi="Arial"/>
                                  <w:b/>
                                  <w:color w:val="FFFFFF" w:themeColor="background1"/>
                                  <w:sz w:val="30"/>
                                  <w:szCs w:val="30"/>
                                </w:rPr>
                                <w:t>est-ce</w:t>
                              </w:r>
                              <w:r>
                                <w:rPr>
                                  <w:rFonts w:ascii="Arial" w:hAnsi="Arial"/>
                                  <w:b/>
                                  <w:color w:val="FFFFFF" w:themeColor="background1"/>
                                  <w:sz w:val="30"/>
                                  <w:szCs w:val="30"/>
                                </w:rPr>
                                <w:t xml:space="preserve"> important</w:t>
                              </w:r>
                            </w:p>
                          </w:txbxContent>
                        </wps:txbx>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7C8C9E" id="Group 2" o:spid="_x0000_s1026" style="position:absolute;margin-left:-6.35pt;margin-top:4.4pt;width:489pt;height:25.95pt;z-index:251672576" coordsize="62107,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G1rgIAAEoHAAAOAAAAZHJzL2Uyb0RvYy54bWzUldtO3DAQhu8r9R0s35ccNnsgIosoFFSJ&#10;tqjQB/A6zkFNPK7t3QSevmNnE1ZLLyoqLnqTZGzPeObzP87Zed82ZCe0qUFmNDoJKRGSQ17LMqM/&#10;Hq4/rCgxlsmcNSBFRh+Foefr9+/OOpWKGCpocqEJBpEm7VRGK2tVGgSGV6Jl5gSUkDhZgG6ZRVOX&#10;Qa5Zh9HbJojDcBF0oHOlgQtjcPRqmKRrH78oBLffisIIS5qMYm7WP7V/btwzWJ+xtNRMVTXfp8Fe&#10;kUXLaombTqGumGVkq+sXodqaazBQ2BMObQBFUXPha8BqovComhsNW+VrKdOuVBMmRHvE6dVh+dfd&#10;nSZ1ntGYEslaPCK/K4kdmk6VKa640epe3en9QDlYrtq+0K17Yx2k91AfJ6iit4Tj4CKOwlmI7DnO&#10;zeLT+WI+UOcVHs0LN159OnBcJvO9I4aIIucYjNsGLrspmU6hgMwzI/NvjO4rpoRHbxyBPaPZyOg7&#10;CovJshFkMXDyqxwkh8OoW+A/DZFwWeEqcaE1dJVgOSY11OCyxbCDgzMMupJN9wVyPAG2teDVdMQ3&#10;ilZL5PEHxtHparWcGIdh4pU9oWKp0sbeCGiJ+8ioxvz9Dmx3a+xAdVziK4Cmzq/rpvGGa0Zx2Wiy&#10;Y9hGjHMh7XgW5nBlI916Cc5zCOpG8KCGAp2gTLqB/BGL1TA0I14e+FGBfqKkw0bMqPm1ZVpQ0nyW&#10;COw0SrAaYr2RzJcxGvpwZnM4wyTHUBm1lAyfl3bo9q3SdVnhTpGvW8IFQi5qX/tzVvtkUUhDrm+u&#10;qGRU1IPrl4/Qk+WRoIjtcXjM+62khVBRVk5gXtAsHds3SebxwjH37Rutoplv39dLa1IHS/9KLrbf&#10;9P7m+X+U428mvLD9ZbX/ubg/wqHtlfb8C1z/BgAA//8DAFBLAwQUAAYACAAAACEA4lvD098AAAAI&#10;AQAADwAAAGRycy9kb3ducmV2LnhtbEyPQWvCQBSE74X+h+UVetNNFKOmeRGRticpVAvF25p9JsHs&#10;bsiuSfz3fT21x2GGmW+yzWga0VPna2cR4mkEgmzhdG1LhK/j22QFwgdltWqcJYQ7edjkjw+ZSrUb&#10;7Cf1h1AKLrE+VQhVCG0qpS8qMspPXUuWvYvrjAosu1LqTg1cbho5i6JEGlVbXqhUS7uKiuvhZhDe&#10;BzVs5/Frv79edvfTcfHxvY8J8flp3L6ACDSGvzD84jM65Mx0djervWgQJvFsyVGEFT9gf50s5iDO&#10;CEm0BJln8v+B/AcAAP//AwBQSwECLQAUAAYACAAAACEAtoM4kv4AAADhAQAAEwAAAAAAAAAAAAAA&#10;AAAAAAAAW0NvbnRlbnRfVHlwZXNdLnhtbFBLAQItABQABgAIAAAAIQA4/SH/1gAAAJQBAAALAAAA&#10;AAAAAAAAAAAAAC8BAABfcmVscy8ucmVsc1BLAQItABQABgAIAAAAIQAIvXG1rgIAAEoHAAAOAAAA&#10;AAAAAAAAAAAAAC4CAABkcnMvZTJvRG9jLnhtbFBLAQItABQABgAIAAAAIQDiW8PT3wAAAAgBAAAP&#10;AAAAAAAAAAAAAAAAAAgFAABkcnMvZG93bnJldi54bWxQSwUGAAAAAAQABADzAAAAFAYAAAAA&#10;">
                <v:rect id="_x0000_s1027" style="position:absolute;left:118;width:6198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L/wwAAANoAAAAPAAAAZHJzL2Rvd25yZXYueG1sRI9Ba8JA&#10;FITvBf/D8oTe6sYWSomuEgSp6EFMC3p8Zp/ZkOzbkF1j/PddQehxmJlvmPlysI3oqfOVYwXTSQKC&#10;uHC64lLB78/67QuED8gaG8ek4E4elovRyxxT7W58oD4PpYgQ9ikqMCG0qZS+MGTRT1xLHL2L6yyG&#10;KLtS6g5vEW4b+Z4kn9JixXHBYEsrQ0WdX62CzSkL39vzdeuO2aHOd2bf1/VeqdfxkM1ABBrCf/jZ&#10;3mgFH/C4Em+AXPwBAAD//wMAUEsBAi0AFAAGAAgAAAAhANvh9svuAAAAhQEAABMAAAAAAAAAAAAA&#10;AAAAAAAAAFtDb250ZW50X1R5cGVzXS54bWxQSwECLQAUAAYACAAAACEAWvQsW78AAAAVAQAACwAA&#10;AAAAAAAAAAAAAAAfAQAAX3JlbHMvLnJlbHNQSwECLQAUAAYACAAAACEA76Ly/8MAAADaAAAADwAA&#10;AAAAAAAAAAAAAAAHAgAAZHJzL2Rvd25yZXYueG1sUEsFBgAAAAADAAMAtwAAAPcCAAAAAA==&#10;" fillcolor="#4f81bd [3204]" stroked="f"/>
                <v:shapetype id="_x0000_t202" coordsize="21600,21600" o:spt="202" path="m,l,21600r21600,l21600,xe">
                  <v:stroke joinstyle="miter"/>
                  <v:path gradientshapeok="t" o:connecttype="rect"/>
                </v:shapetype>
                <v:shape id="Text Box 7" o:spid="_x0000_s1028" type="#_x0000_t202" style="position:absolute;top:118;width:4452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17A6A01" w14:textId="19F7B0D4" w:rsidR="00797971" w:rsidRPr="00FC13F2" w:rsidRDefault="00797971" w:rsidP="00744950">
                        <w:pPr>
                          <w:rPr>
                            <w:rFonts w:ascii="Arial" w:hAnsi="Arial" w:cs="Arial"/>
                            <w:b/>
                            <w:color w:val="FFFFFF" w:themeColor="background1"/>
                            <w:sz w:val="30"/>
                            <w:szCs w:val="30"/>
                          </w:rPr>
                        </w:pPr>
                        <w:r>
                          <w:rPr>
                            <w:rFonts w:ascii="Arial" w:hAnsi="Arial"/>
                            <w:b/>
                            <w:color w:val="FFFFFF" w:themeColor="background1"/>
                            <w:sz w:val="30"/>
                            <w:szCs w:val="30"/>
                          </w:rPr>
                          <w:t xml:space="preserve">Pourquoi </w:t>
                        </w:r>
                        <w:r w:rsidR="00471967">
                          <w:rPr>
                            <w:rFonts w:ascii="Arial" w:hAnsi="Arial"/>
                            <w:b/>
                            <w:color w:val="FFFFFF" w:themeColor="background1"/>
                            <w:sz w:val="30"/>
                            <w:szCs w:val="30"/>
                          </w:rPr>
                          <w:t>est-ce</w:t>
                        </w:r>
                        <w:r>
                          <w:rPr>
                            <w:rFonts w:ascii="Arial" w:hAnsi="Arial"/>
                            <w:b/>
                            <w:color w:val="FFFFFF" w:themeColor="background1"/>
                            <w:sz w:val="30"/>
                            <w:szCs w:val="30"/>
                          </w:rPr>
                          <w:t xml:space="preserve"> important</w:t>
                        </w:r>
                      </w:p>
                    </w:txbxContent>
                  </v:textbox>
                </v:shape>
              </v:group>
            </w:pict>
          </mc:Fallback>
        </mc:AlternateContent>
      </w:r>
    </w:p>
    <w:p w14:paraId="72D951C6" w14:textId="77777777" w:rsidR="00744950" w:rsidRPr="00481A1A" w:rsidRDefault="00744950" w:rsidP="00744950">
      <w:pPr>
        <w:spacing w:after="0" w:line="240" w:lineRule="auto"/>
        <w:rPr>
          <w:rFonts w:ascii="Arial" w:hAnsi="Arial" w:cs="Arial"/>
          <w:sz w:val="20"/>
          <w:szCs w:val="20"/>
        </w:rPr>
      </w:pPr>
    </w:p>
    <w:p w14:paraId="162300DC" w14:textId="77777777" w:rsidR="00744950" w:rsidRPr="00481A1A" w:rsidRDefault="00744950" w:rsidP="00744950">
      <w:pPr>
        <w:spacing w:after="0" w:line="240" w:lineRule="auto"/>
        <w:rPr>
          <w:rFonts w:ascii="Arial" w:hAnsi="Arial" w:cs="Arial"/>
          <w:sz w:val="20"/>
          <w:szCs w:val="20"/>
        </w:rPr>
      </w:pPr>
    </w:p>
    <w:p w14:paraId="57E4A900" w14:textId="77777777" w:rsidR="00744950" w:rsidRPr="00481A1A" w:rsidRDefault="00744950" w:rsidP="00744950">
      <w:pPr>
        <w:spacing w:after="0" w:line="240" w:lineRule="auto"/>
        <w:rPr>
          <w:rFonts w:ascii="Arial" w:hAnsi="Arial" w:cs="Arial"/>
          <w:sz w:val="12"/>
          <w:szCs w:val="12"/>
        </w:rPr>
      </w:pPr>
    </w:p>
    <w:p w14:paraId="7A343DDD" w14:textId="77777777" w:rsidR="00226BFC" w:rsidRPr="00481A1A" w:rsidRDefault="00E954D5" w:rsidP="00226BFC">
      <w:pPr>
        <w:spacing w:before="40" w:after="40" w:line="240" w:lineRule="auto"/>
        <w:rPr>
          <w:rFonts w:ascii="Arial" w:hAnsi="Arial" w:cs="Arial"/>
          <w:spacing w:val="-2"/>
          <w:sz w:val="24"/>
        </w:rPr>
      </w:pPr>
      <w:r w:rsidRPr="00481A1A">
        <w:rPr>
          <w:rFonts w:ascii="Arial" w:hAnsi="Arial"/>
          <w:sz w:val="24"/>
        </w:rPr>
        <w:t>Cette carte d’apprentissage est conçue pour vous aider à rapidement trouver la formation et les documents dont vous avez besoin pour réussir dans votre nouveau rôle. Plus vous profiterez de ces opportunités d’apprentissage et plus vous pourrez progresser en tant que président de zone.</w:t>
      </w:r>
    </w:p>
    <w:p w14:paraId="41363175" w14:textId="77777777" w:rsidR="00226BFC" w:rsidRPr="00481A1A" w:rsidRDefault="000865EC" w:rsidP="0030602E">
      <w:pPr>
        <w:spacing w:before="40" w:after="40" w:line="240" w:lineRule="auto"/>
        <w:rPr>
          <w:rFonts w:ascii="Arial" w:hAnsi="Arial" w:cs="Arial"/>
          <w:spacing w:val="-2"/>
          <w:sz w:val="20"/>
          <w:szCs w:val="20"/>
        </w:rPr>
      </w:pPr>
      <w:r w:rsidRPr="00481A1A">
        <w:rPr>
          <w:rFonts w:ascii="Arial" w:hAnsi="Arial"/>
          <w:noProof/>
          <w:sz w:val="24"/>
          <w:lang w:val="en-US" w:eastAsia="zh-CN" w:bidi="hi-IN"/>
        </w:rPr>
        <mc:AlternateContent>
          <mc:Choice Requires="wps">
            <w:drawing>
              <wp:anchor distT="0" distB="0" distL="114300" distR="114300" simplePos="0" relativeHeight="251675648" behindDoc="0" locked="0" layoutInCell="1" allowOverlap="1" wp14:anchorId="689EE06A" wp14:editId="32143646">
                <wp:simplePos x="0" y="0"/>
                <wp:positionH relativeFrom="column">
                  <wp:posOffset>-48895</wp:posOffset>
                </wp:positionH>
                <wp:positionV relativeFrom="paragraph">
                  <wp:posOffset>82550</wp:posOffset>
                </wp:positionV>
                <wp:extent cx="6198235" cy="319405"/>
                <wp:effectExtent l="0" t="0" r="0" b="444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235" cy="319405"/>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FF6D2" w14:textId="77777777" w:rsidR="000865EC" w:rsidRPr="00FC13F2" w:rsidRDefault="000865EC" w:rsidP="000865EC">
                            <w:pPr>
                              <w:rPr>
                                <w:rFonts w:ascii="Arial" w:hAnsi="Arial" w:cs="Arial"/>
                                <w:b/>
                                <w:color w:val="FFFFFF" w:themeColor="background1"/>
                                <w:sz w:val="30"/>
                                <w:szCs w:val="30"/>
                              </w:rPr>
                            </w:pPr>
                            <w:r>
                              <w:rPr>
                                <w:rFonts w:ascii="Arial" w:hAnsi="Arial"/>
                                <w:b/>
                                <w:color w:val="FFFFFF" w:themeColor="background1"/>
                                <w:sz w:val="30"/>
                                <w:szCs w:val="30"/>
                              </w:rPr>
                              <w:t>Ressources</w:t>
                            </w:r>
                          </w:p>
                          <w:p w14:paraId="06DCCCAE" w14:textId="77777777" w:rsidR="000865EC" w:rsidRDefault="000865EC" w:rsidP="000865EC">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9EE06A" id="Rectangle 6" o:spid="_x0000_s1029" style="position:absolute;margin-left:-3.85pt;margin-top:6.5pt;width:488.05pt;height:25.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l3BwIAAPADAAAOAAAAZHJzL2Uyb0RvYy54bWysU1Fv0zAQfkfiP1h+p0m6tlujptPUaQhp&#10;wMTgB7iO01g4PnN2m5Rfz9npugJviBfL57v7/H2fz6vboTPsoNBrsBUvJjlnykqotd1V/NvXh3c3&#10;nPkgbC0MWFXxo/L8dv32zap3pZpCC6ZWyAjE+rJ3FW9DcGWWedmqTvgJOGUp2QB2IlCIu6xG0RN6&#10;Z7Jpni+yHrB2CFJ5T6f3Y5KvE37TKBk+N41XgZmKE7eQVkzrNq7ZeiXKHQrXanmiIf6BRSe0pUvP&#10;UPciCLZH/RdUpyWChyZMJHQZNI2WKmkgNUX+h5rnVjiVtJA53p1t8v8PVn46PCHTdcWvObOioyf6&#10;QqYJuzOKLaI9vfMlVT27J4wCvXsE+d0zC5uWqtQdIvStEjWRKmJ99ltDDDy1sm3/EWpCF/sAyamh&#10;wS4CkgdsSA9yPD+IGgKTdLgoljfTqzlnknJXxXKWz9MVonzpdujDewUdi5uKI3FP6OLw6ENkI8qX&#10;ksQejK4ftDEpiEOmNgbZQdB4CCmVDaMG0nlZaWystxA7R9B4kpRGcaNJYdgOyckEEYVvoT6SdIRx&#10;7Oib0KYF/MlZTyNXcf9jL1BxZj5Ysm9ZzGZxRlMwm19PKcDLzPYyI6wkqIoHzsbtJoxzvXeody3d&#10;VCQnLNyR5Y1ObryyOtGnsUomnb5AnNvLOFW9ftT1LwAAAP//AwBQSwMEFAAGAAgAAAAhAJI75b7g&#10;AAAACAEAAA8AAABkcnMvZG93bnJldi54bWxMj8FOwzAQRO9I/IO1SNxaB4LSNsSpIiQEKoeqAakc&#10;nXiJo8R2FDtp+HuWExx3ZjT7Jtsvpmczjr51VsDdOgKGtnaqtY2Aj/fn1RaYD9Iq2TuLAr7Rwz6/&#10;vspkqtzFnnAuQ8OoxPpUCtAhDCnnvtZopF+7AS15X240MtA5NlyN8kLlpuf3UZRwI1tLH7Qc8Elj&#10;3ZWTEfD6WYSXQzUd3Lk4deWbPs5ddxTi9mYpHoEFXMJfGH7xCR1yYqrcZJVnvYDVZkNJ0mOaRP4u&#10;2T4AqwQkcQw8z/j/AfkPAAAA//8DAFBLAQItABQABgAIAAAAIQC2gziS/gAAAOEBAAATAAAAAAAA&#10;AAAAAAAAAAAAAABbQ29udGVudF9UeXBlc10ueG1sUEsBAi0AFAAGAAgAAAAhADj9If/WAAAAlAEA&#10;AAsAAAAAAAAAAAAAAAAALwEAAF9yZWxzLy5yZWxzUEsBAi0AFAAGAAgAAAAhAPsA2XcHAgAA8AMA&#10;AA4AAAAAAAAAAAAAAAAALgIAAGRycy9lMm9Eb2MueG1sUEsBAi0AFAAGAAgAAAAhAJI75b7gAAAA&#10;CAEAAA8AAAAAAAAAAAAAAAAAYQQAAGRycy9kb3ducmV2LnhtbFBLBQYAAAAABAAEAPMAAABuBQAA&#10;AAA=&#10;" fillcolor="#4f81bd [3204]" stroked="f">
                <v:textbox>
                  <w:txbxContent>
                    <w:p w14:paraId="6EEFF6D2" w14:textId="77777777" w:rsidR="000865EC" w:rsidRPr="00FC13F2" w:rsidRDefault="000865EC" w:rsidP="000865EC">
                      <w:pPr>
                        <w:rPr>
                          <w:rFonts w:ascii="Arial" w:hAnsi="Arial" w:cs="Arial"/>
                          <w:b/>
                          <w:color w:val="FFFFFF" w:themeColor="background1"/>
                          <w:sz w:val="30"/>
                          <w:szCs w:val="30"/>
                        </w:rPr>
                      </w:pPr>
                      <w:r>
                        <w:rPr>
                          <w:rFonts w:ascii="Arial" w:hAnsi="Arial"/>
                          <w:b/>
                          <w:color w:val="FFFFFF" w:themeColor="background1"/>
                          <w:sz w:val="30"/>
                          <w:szCs w:val="30"/>
                        </w:rPr>
                        <w:t>Ressources</w:t>
                      </w:r>
                    </w:p>
                    <w:p w14:paraId="06DCCCAE" w14:textId="77777777" w:rsidR="000865EC" w:rsidRDefault="000865EC" w:rsidP="000865EC">
                      <w:pPr>
                        <w:jc w:val="center"/>
                      </w:pPr>
                    </w:p>
                  </w:txbxContent>
                </v:textbox>
              </v:rect>
            </w:pict>
          </mc:Fallback>
        </mc:AlternateContent>
      </w:r>
    </w:p>
    <w:p w14:paraId="57143E2D" w14:textId="77777777" w:rsidR="00744950" w:rsidRPr="00481A1A" w:rsidRDefault="00744950" w:rsidP="00744950">
      <w:pPr>
        <w:spacing w:after="0" w:line="240" w:lineRule="auto"/>
        <w:rPr>
          <w:rFonts w:ascii="Arial" w:hAnsi="Arial" w:cs="Arial"/>
          <w:sz w:val="8"/>
          <w:szCs w:val="20"/>
        </w:rPr>
      </w:pPr>
    </w:p>
    <w:p w14:paraId="3EA23B09" w14:textId="77777777" w:rsidR="00744950" w:rsidRPr="00481A1A" w:rsidRDefault="00744950" w:rsidP="00744950">
      <w:pPr>
        <w:spacing w:after="0" w:line="240" w:lineRule="auto"/>
        <w:rPr>
          <w:rFonts w:ascii="Arial" w:hAnsi="Arial" w:cs="Arial"/>
          <w:sz w:val="20"/>
          <w:szCs w:val="20"/>
        </w:rPr>
      </w:pPr>
    </w:p>
    <w:p w14:paraId="70BF9751" w14:textId="77777777" w:rsidR="00226BFC" w:rsidRPr="00481A1A" w:rsidRDefault="00226BFC" w:rsidP="00226BFC">
      <w:pPr>
        <w:autoSpaceDE w:val="0"/>
        <w:autoSpaceDN w:val="0"/>
        <w:adjustRightInd w:val="0"/>
        <w:spacing w:after="0" w:line="221" w:lineRule="atLeast"/>
        <w:rPr>
          <w:rFonts w:ascii="Arial" w:hAnsi="Arial" w:cs="Arial"/>
          <w:sz w:val="20"/>
          <w:szCs w:val="20"/>
        </w:rPr>
      </w:pPr>
    </w:p>
    <w:p w14:paraId="011CF079" w14:textId="77777777" w:rsidR="00226BFC" w:rsidRPr="00481A1A" w:rsidRDefault="00226BFC" w:rsidP="00226BFC">
      <w:pPr>
        <w:autoSpaceDE w:val="0"/>
        <w:autoSpaceDN w:val="0"/>
        <w:adjustRightInd w:val="0"/>
        <w:spacing w:after="0" w:line="221" w:lineRule="atLeast"/>
        <w:rPr>
          <w:rFonts w:ascii="Arial" w:hAnsi="Arial" w:cs="Arial"/>
          <w:sz w:val="24"/>
        </w:rPr>
      </w:pPr>
      <w:r w:rsidRPr="00481A1A">
        <w:rPr>
          <w:rFonts w:ascii="Arial" w:hAnsi="Arial"/>
          <w:sz w:val="24"/>
        </w:rPr>
        <w:t>Les ressources suivantes sont à votre disposition pour développer au maximum vos connaissances concernant le rôle de président de zone :</w:t>
      </w:r>
    </w:p>
    <w:p w14:paraId="4E41F0C1" w14:textId="77777777" w:rsidR="00452BD6" w:rsidRPr="00481A1A" w:rsidRDefault="00452BD6" w:rsidP="00226BFC">
      <w:pPr>
        <w:autoSpaceDE w:val="0"/>
        <w:autoSpaceDN w:val="0"/>
        <w:adjustRightInd w:val="0"/>
        <w:spacing w:after="0" w:line="221" w:lineRule="atLeast"/>
        <w:rPr>
          <w:rFonts w:ascii="Arial" w:hAnsi="Arial" w:cs="Arial"/>
          <w:sz w:val="16"/>
          <w:szCs w:val="16"/>
        </w:rPr>
      </w:pPr>
    </w:p>
    <w:p w14:paraId="52BDE8B1" w14:textId="3549CB47" w:rsidR="00452BD6" w:rsidRPr="00481A1A" w:rsidRDefault="00452BD6" w:rsidP="00452BD6">
      <w:pPr>
        <w:pStyle w:val="ListParagraph"/>
        <w:numPr>
          <w:ilvl w:val="0"/>
          <w:numId w:val="5"/>
        </w:numPr>
        <w:autoSpaceDE w:val="0"/>
        <w:autoSpaceDN w:val="0"/>
        <w:adjustRightInd w:val="0"/>
        <w:spacing w:after="0" w:line="221" w:lineRule="atLeast"/>
        <w:rPr>
          <w:rFonts w:ascii="Arial" w:hAnsi="Arial" w:cs="Arial"/>
          <w:sz w:val="24"/>
        </w:rPr>
      </w:pPr>
      <w:r w:rsidRPr="00481A1A">
        <w:rPr>
          <w:rFonts w:ascii="Arial" w:hAnsi="Arial"/>
          <w:sz w:val="24"/>
        </w:rPr>
        <w:t xml:space="preserve">Site internet du Lions </w:t>
      </w:r>
      <w:r w:rsidR="00231EA9">
        <w:rPr>
          <w:rFonts w:ascii="Arial" w:hAnsi="Arial"/>
          <w:sz w:val="24"/>
        </w:rPr>
        <w:t>Clubs</w:t>
      </w:r>
      <w:r w:rsidRPr="00481A1A">
        <w:rPr>
          <w:rFonts w:ascii="Arial" w:hAnsi="Arial"/>
          <w:sz w:val="24"/>
        </w:rPr>
        <w:t xml:space="preserve"> International</w:t>
      </w:r>
    </w:p>
    <w:p w14:paraId="5A94A5AA" w14:textId="77777777" w:rsidR="007D697E" w:rsidRPr="00481A1A" w:rsidRDefault="007D697E" w:rsidP="00AE03A2">
      <w:pPr>
        <w:pStyle w:val="ListParagraph"/>
        <w:numPr>
          <w:ilvl w:val="0"/>
          <w:numId w:val="5"/>
        </w:numPr>
        <w:autoSpaceDE w:val="0"/>
        <w:autoSpaceDN w:val="0"/>
        <w:adjustRightInd w:val="0"/>
        <w:spacing w:after="0" w:line="221" w:lineRule="atLeast"/>
        <w:rPr>
          <w:rFonts w:ascii="Arial" w:hAnsi="Arial" w:cs="Arial"/>
          <w:sz w:val="24"/>
        </w:rPr>
      </w:pPr>
      <w:r w:rsidRPr="00481A1A">
        <w:rPr>
          <w:rFonts w:ascii="Arial" w:hAnsi="Arial"/>
          <w:sz w:val="24"/>
        </w:rPr>
        <w:t>Centre de formation des Lions (CFL)</w:t>
      </w:r>
    </w:p>
    <w:p w14:paraId="13A46305" w14:textId="77777777" w:rsidR="00226BFC" w:rsidRPr="00481A1A" w:rsidRDefault="00226BFC" w:rsidP="00AE03A2">
      <w:pPr>
        <w:pStyle w:val="ListParagraph"/>
        <w:numPr>
          <w:ilvl w:val="0"/>
          <w:numId w:val="4"/>
        </w:numPr>
        <w:spacing w:after="0" w:line="240" w:lineRule="auto"/>
        <w:rPr>
          <w:rFonts w:ascii="Arial" w:hAnsi="Arial" w:cs="Arial"/>
          <w:sz w:val="4"/>
          <w:szCs w:val="20"/>
        </w:rPr>
      </w:pPr>
    </w:p>
    <w:p w14:paraId="24777EC0" w14:textId="77777777" w:rsidR="00744950" w:rsidRPr="00481A1A" w:rsidRDefault="0030602E" w:rsidP="00744950">
      <w:pPr>
        <w:spacing w:after="0" w:line="240" w:lineRule="auto"/>
        <w:rPr>
          <w:rFonts w:ascii="Arial" w:hAnsi="Arial" w:cs="Arial"/>
          <w:sz w:val="12"/>
          <w:szCs w:val="20"/>
        </w:rPr>
      </w:pPr>
      <w:r w:rsidRPr="00481A1A">
        <w:rPr>
          <w:rFonts w:ascii="Arial" w:hAnsi="Arial"/>
        </w:rPr>
        <w:t xml:space="preserve"> </w:t>
      </w:r>
    </w:p>
    <w:p w14:paraId="17464D9D" w14:textId="77777777" w:rsidR="00744950" w:rsidRPr="00481A1A" w:rsidRDefault="00E67F39" w:rsidP="00744950">
      <w:pPr>
        <w:spacing w:after="0" w:line="240" w:lineRule="auto"/>
        <w:rPr>
          <w:rFonts w:ascii="Arial" w:hAnsi="Arial" w:cs="Arial"/>
          <w:sz w:val="20"/>
          <w:szCs w:val="20"/>
        </w:rPr>
      </w:pPr>
      <w:r w:rsidRPr="00481A1A">
        <w:rPr>
          <w:rFonts w:ascii="Arial" w:hAnsi="Arial"/>
          <w:noProof/>
          <w:sz w:val="36"/>
          <w:szCs w:val="36"/>
          <w:lang w:val="en-US" w:eastAsia="zh-CN" w:bidi="hi-IN"/>
        </w:rPr>
        <mc:AlternateContent>
          <mc:Choice Requires="wpg">
            <w:drawing>
              <wp:anchor distT="0" distB="0" distL="114300" distR="114300" simplePos="0" relativeHeight="251679744" behindDoc="0" locked="0" layoutInCell="1" allowOverlap="1" wp14:anchorId="4C72E742" wp14:editId="6F1EA1EB">
                <wp:simplePos x="0" y="0"/>
                <wp:positionH relativeFrom="column">
                  <wp:posOffset>-92710</wp:posOffset>
                </wp:positionH>
                <wp:positionV relativeFrom="paragraph">
                  <wp:posOffset>0</wp:posOffset>
                </wp:positionV>
                <wp:extent cx="6210300" cy="329565"/>
                <wp:effectExtent l="0" t="0" r="0" b="0"/>
                <wp:wrapNone/>
                <wp:docPr id="12" name="Group 12"/>
                <wp:cNvGraphicFramePr/>
                <a:graphic xmlns:a="http://schemas.openxmlformats.org/drawingml/2006/main">
                  <a:graphicData uri="http://schemas.microsoft.com/office/word/2010/wordprocessingGroup">
                    <wpg:wgp>
                      <wpg:cNvGrpSpPr/>
                      <wpg:grpSpPr>
                        <a:xfrm>
                          <a:off x="0" y="0"/>
                          <a:ext cx="6210300" cy="329565"/>
                          <a:chOff x="0" y="0"/>
                          <a:chExt cx="6210745" cy="330011"/>
                        </a:xfrm>
                      </wpg:grpSpPr>
                      <wps:wsp>
                        <wps:cNvPr id="14" name="Rectangle 6"/>
                        <wps:cNvSpPr>
                          <a:spLocks noChangeArrowheads="1"/>
                        </wps:cNvSpPr>
                        <wps:spPr bwMode="auto">
                          <a:xfrm>
                            <a:off x="11875" y="0"/>
                            <a:ext cx="6198870" cy="32004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7"/>
                        <wps:cNvSpPr txBox="1">
                          <a:spLocks noChangeArrowheads="1"/>
                        </wps:cNvSpPr>
                        <wps:spPr bwMode="auto">
                          <a:xfrm>
                            <a:off x="0" y="11876"/>
                            <a:ext cx="44526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B34C" w14:textId="77777777" w:rsidR="00797971" w:rsidRPr="00707B2A" w:rsidRDefault="00797971" w:rsidP="00744950">
                              <w:pPr>
                                <w:rPr>
                                  <w:rFonts w:ascii="Arial" w:hAnsi="Arial" w:cs="Arial"/>
                                  <w:b/>
                                  <w:color w:val="FFFFFF" w:themeColor="background1"/>
                                  <w:sz w:val="30"/>
                                  <w:szCs w:val="30"/>
                                </w:rPr>
                              </w:pPr>
                              <w:r>
                                <w:rPr>
                                  <w:rFonts w:ascii="Arial" w:hAnsi="Arial"/>
                                  <w:b/>
                                  <w:color w:val="FFFFFF" w:themeColor="background1"/>
                                  <w:sz w:val="30"/>
                                  <w:szCs w:val="30"/>
                                </w:rPr>
                                <w:t xml:space="preserve">Comment procéder       </w:t>
                              </w:r>
                            </w:p>
                          </w:txbxContent>
                        </wps:txbx>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72E742" id="Group 12" o:spid="_x0000_s1030" style="position:absolute;margin-left:-7.3pt;margin-top:0;width:489pt;height:25.95pt;z-index:251679744" coordsize="62107,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eZswIAAFUHAAAOAAAAZHJzL2Uyb0RvYy54bWzUldtu3CAQhu8r9R0Q940P8R5ixRulSRNV&#10;6iFq0gdgMT6oNkOBXTt9+g6w3qw2vahS5aI3tgeYYebjH3x+MfYd2QptWpAFTU5iSoTkULayLuj3&#10;h5t3S0qMZbJkHUhR0Edh6MXq7ZvzQeUihQa6UmiCQaTJB1XQxlqVR5HhjeiZOQElJE5WoHtm0dR1&#10;VGo2YPS+i9I4nkcD6FJp4MIYHL0Ok3Tl41eV4PZrVRlhSVdQzM36p/bPtXtGq3OW15qppuW7NNgL&#10;suhZK3HTfahrZhnZ6PZZqL7lGgxU9oRDH0FVtVz4GrCaJD6q5lbDRvla6nyo1R4Toj3i9OKw/Mv2&#10;TpO2xLNLKZGsxzPy2xK0Ec6g6hzX3Gp1r+70bqAOlqt3rHTv3lgJGT3Wxz1WMVrCcXCeJvFpjPQ5&#10;zp2mZ7P5LHDnDR7OMzfefDhwXGSznSOGSBLnGE3bRi67fTKDQgmZJ0rm3yjdN0wJD984AhOlbKL0&#10;DbXFZN0JMg+g/DJHyfEw6hPwH4ZIuGpwlbjUGoZGsBKzCkW4dDFucHCGQVeyHj5DiWfANha8oI4A&#10;J8lygUD+ADk5Wy4Xe8hxnHlx71mxXGljbwX0xH0UVGP+fge2/WRswDot8RVA15Y3bdd5w/WjuOo0&#10;2TLsJMa5kHY6DHO4spNuvQTnGYK6ETypUKBTlMnXUD5isRpCP+L9gR8N6F+UDNiLBTU/N0wLSrqP&#10;EoGdJRlWQ6w3stkiRUMfzqwPZ5jkGKqglpLweWVDw2+UbusGd0p83RIuEXLV+tqfstoli0oKub6+&#10;pPA8Q+M9uI55DyNZHCmK2BGHp8RfS1tIFXXlFOYVzfKpgbNsls4ddN/AyTI59Q38cm3t5cHyv9KL&#10;Hdejv6R2d9L/oyB/ReHd7W+t3X/G/RwOba+4p7/h6jcAAAD//wMAUEsDBBQABgAIAAAAIQBD7MD3&#10;3gAAAAcBAAAPAAAAZHJzL2Rvd25yZXYueG1sTI9Ba8JAFITvhf6H5RV6002qhhrzIiJtT1KoFoq3&#10;NftMgtm3Ibsm8d93e6rHYYaZb7L1aBrRU+dqywjxNAJBXFhdc4nwfXifvIJwXrFWjWVCuJGDdf74&#10;kKlU24G/qN/7UoQSdqlCqLxvUyldUZFRbmpb4uCdbWeUD7Irpe7UEMpNI1+iKJFG1RwWKtXStqLi&#10;sr8ahI9BDZtZ/NbvLuft7XhYfP7sYkJ8fho3KxCeRv8fhj/8gA55YDrZK2snGoRJPE9CFCE8CvYy&#10;mc1BnBAW8RJknsl7/vwXAAD//wMAUEsBAi0AFAAGAAgAAAAhALaDOJL+AAAA4QEAABMAAAAAAAAA&#10;AAAAAAAAAAAAAFtDb250ZW50X1R5cGVzXS54bWxQSwECLQAUAAYACAAAACEAOP0h/9YAAACUAQAA&#10;CwAAAAAAAAAAAAAAAAAvAQAAX3JlbHMvLnJlbHNQSwECLQAUAAYACAAAACEAfXunmbMCAABVBwAA&#10;DgAAAAAAAAAAAAAAAAAuAgAAZHJzL2Uyb0RvYy54bWxQSwECLQAUAAYACAAAACEAQ+zA994AAAAH&#10;AQAADwAAAAAAAAAAAAAAAAANBQAAZHJzL2Rvd25yZXYueG1sUEsFBgAAAAAEAAQA8wAAABgGAAAA&#10;AA==&#10;">
                <v:rect id="_x0000_s1031" style="position:absolute;left:118;width:6198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vRwgAAANsAAAAPAAAAZHJzL2Rvd25yZXYueG1sRE9Na8JA&#10;EL0X/A/LCL3VjaWU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DMGyvRwgAAANsAAAAPAAAA&#10;AAAAAAAAAAAAAAcCAABkcnMvZG93bnJldi54bWxQSwUGAAAAAAMAAwC3AAAA9gIAAAAA&#10;" fillcolor="#4f81bd [3204]" stroked="f"/>
                <v:shape id="Text Box 7" o:spid="_x0000_s1032" type="#_x0000_t202" style="position:absolute;top:118;width:4452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5B5B34C" w14:textId="77777777" w:rsidR="00797971" w:rsidRPr="00707B2A" w:rsidRDefault="00797971" w:rsidP="00744950">
                        <w:pPr>
                          <w:rPr>
                            <w:rFonts w:ascii="Arial" w:hAnsi="Arial" w:cs="Arial"/>
                            <w:b/>
                            <w:color w:val="FFFFFF" w:themeColor="background1"/>
                            <w:sz w:val="30"/>
                            <w:szCs w:val="30"/>
                          </w:rPr>
                        </w:pPr>
                        <w:r>
                          <w:rPr>
                            <w:rFonts w:ascii="Arial" w:hAnsi="Arial"/>
                            <w:b/>
                            <w:color w:val="FFFFFF" w:themeColor="background1"/>
                            <w:sz w:val="30"/>
                            <w:szCs w:val="30"/>
                          </w:rPr>
                          <w:t xml:space="preserve">Comment procéder       </w:t>
                        </w:r>
                      </w:p>
                    </w:txbxContent>
                  </v:textbox>
                </v:shape>
              </v:group>
            </w:pict>
          </mc:Fallback>
        </mc:AlternateContent>
      </w:r>
    </w:p>
    <w:p w14:paraId="7F1C4CE8" w14:textId="77777777" w:rsidR="00744950" w:rsidRPr="00481A1A" w:rsidRDefault="00744950" w:rsidP="00744950">
      <w:pPr>
        <w:spacing w:after="0" w:line="240" w:lineRule="auto"/>
        <w:rPr>
          <w:rFonts w:ascii="Arial" w:hAnsi="Arial" w:cs="Arial"/>
          <w:sz w:val="20"/>
          <w:szCs w:val="20"/>
        </w:rPr>
      </w:pPr>
    </w:p>
    <w:p w14:paraId="7BBF6E6B" w14:textId="77777777" w:rsidR="00744950" w:rsidRPr="00481A1A" w:rsidRDefault="00744950" w:rsidP="00744950">
      <w:pPr>
        <w:spacing w:after="0" w:line="240" w:lineRule="auto"/>
        <w:rPr>
          <w:rFonts w:ascii="Arial" w:hAnsi="Arial" w:cs="Arial"/>
          <w:sz w:val="12"/>
          <w:szCs w:val="20"/>
        </w:rPr>
      </w:pPr>
    </w:p>
    <w:p w14:paraId="79FBEEBC" w14:textId="77777777" w:rsidR="00226BFC" w:rsidRPr="00481A1A" w:rsidRDefault="00226BFC" w:rsidP="00226BFC">
      <w:pPr>
        <w:autoSpaceDE w:val="0"/>
        <w:autoSpaceDN w:val="0"/>
        <w:adjustRightInd w:val="0"/>
        <w:spacing w:after="0" w:line="240" w:lineRule="auto"/>
        <w:rPr>
          <w:rFonts w:ascii="Arial" w:hAnsi="Arial" w:cs="Arial"/>
          <w:sz w:val="16"/>
          <w:szCs w:val="12"/>
        </w:rPr>
      </w:pPr>
    </w:p>
    <w:p w14:paraId="5102A9D7" w14:textId="77777777" w:rsidR="00354429" w:rsidRPr="00481A1A" w:rsidRDefault="00354429" w:rsidP="00226BFC">
      <w:pPr>
        <w:autoSpaceDE w:val="0"/>
        <w:autoSpaceDN w:val="0"/>
        <w:adjustRightInd w:val="0"/>
        <w:spacing w:after="0" w:line="240" w:lineRule="auto"/>
        <w:rPr>
          <w:rFonts w:ascii="Bliss Light" w:hAnsi="Bliss Light" w:cs="Bliss Light"/>
          <w:sz w:val="4"/>
          <w:szCs w:val="4"/>
        </w:rPr>
      </w:pPr>
    </w:p>
    <w:p w14:paraId="6E3A8D92" w14:textId="77777777" w:rsidR="00707B2A" w:rsidRPr="00481A1A" w:rsidRDefault="00707B2A" w:rsidP="00E4735A">
      <w:pPr>
        <w:autoSpaceDE w:val="0"/>
        <w:autoSpaceDN w:val="0"/>
        <w:adjustRightInd w:val="0"/>
        <w:spacing w:after="0" w:line="221" w:lineRule="atLeast"/>
        <w:rPr>
          <w:rFonts w:ascii="Arial" w:hAnsi="Arial" w:cs="Arial"/>
          <w:spacing w:val="-2"/>
          <w:sz w:val="24"/>
        </w:rPr>
      </w:pPr>
      <w:r w:rsidRPr="00481A1A">
        <w:rPr>
          <w:rFonts w:ascii="Arial" w:hAnsi="Arial"/>
          <w:sz w:val="24"/>
        </w:rPr>
        <w:t>Cette carte d’apprentissage vous permet de suivre les progrès réalisés dans le cadre de votre préparation au rôle de président de zone. Vous pouvez l’utiliser comme bon vous semble.</w:t>
      </w:r>
    </w:p>
    <w:p w14:paraId="57560C87" w14:textId="77777777" w:rsidR="00707B2A" w:rsidRPr="00481A1A" w:rsidRDefault="00707B2A" w:rsidP="00E4735A">
      <w:pPr>
        <w:autoSpaceDE w:val="0"/>
        <w:autoSpaceDN w:val="0"/>
        <w:adjustRightInd w:val="0"/>
        <w:spacing w:after="0" w:line="221" w:lineRule="atLeast"/>
        <w:rPr>
          <w:rFonts w:ascii="Arial" w:hAnsi="Arial" w:cs="Arial"/>
          <w:spacing w:val="-2"/>
          <w:sz w:val="16"/>
          <w:szCs w:val="16"/>
        </w:rPr>
      </w:pPr>
    </w:p>
    <w:p w14:paraId="1B2B85DD" w14:textId="77777777" w:rsidR="00707B2A" w:rsidRPr="00481A1A" w:rsidRDefault="000515EC" w:rsidP="00E4735A">
      <w:pPr>
        <w:autoSpaceDE w:val="0"/>
        <w:autoSpaceDN w:val="0"/>
        <w:adjustRightInd w:val="0"/>
        <w:spacing w:after="0" w:line="221" w:lineRule="atLeast"/>
        <w:rPr>
          <w:rFonts w:ascii="Arial" w:hAnsi="Arial" w:cs="Arial"/>
          <w:spacing w:val="-2"/>
          <w:sz w:val="24"/>
        </w:rPr>
      </w:pPr>
      <w:r w:rsidRPr="00481A1A">
        <w:rPr>
          <w:rFonts w:ascii="Arial" w:hAnsi="Arial"/>
          <w:sz w:val="24"/>
        </w:rPr>
        <w:t>Les cours sont répartis en deux catégories :</w:t>
      </w:r>
    </w:p>
    <w:p w14:paraId="6FBB3B8F" w14:textId="77777777" w:rsidR="00B82ECE" w:rsidRPr="00481A1A" w:rsidRDefault="00B82ECE" w:rsidP="00E4735A">
      <w:pPr>
        <w:autoSpaceDE w:val="0"/>
        <w:autoSpaceDN w:val="0"/>
        <w:adjustRightInd w:val="0"/>
        <w:spacing w:after="0" w:line="221" w:lineRule="atLeast"/>
        <w:rPr>
          <w:rFonts w:ascii="Arial" w:hAnsi="Arial" w:cs="Arial"/>
          <w:spacing w:val="-2"/>
          <w:sz w:val="16"/>
          <w:szCs w:val="16"/>
        </w:rPr>
      </w:pPr>
    </w:p>
    <w:p w14:paraId="7CE8D9B4" w14:textId="611B9EF1" w:rsidR="008821E9" w:rsidRPr="00481A1A" w:rsidRDefault="008821E9" w:rsidP="00E4735A">
      <w:pPr>
        <w:autoSpaceDE w:val="0"/>
        <w:autoSpaceDN w:val="0"/>
        <w:adjustRightInd w:val="0"/>
        <w:spacing w:after="0" w:line="221" w:lineRule="atLeast"/>
        <w:rPr>
          <w:rFonts w:ascii="Arial" w:hAnsi="Arial" w:cs="Arial"/>
          <w:spacing w:val="-2"/>
          <w:sz w:val="24"/>
        </w:rPr>
      </w:pPr>
      <w:r w:rsidRPr="00481A1A">
        <w:rPr>
          <w:rFonts w:ascii="Arial" w:hAnsi="Arial"/>
          <w:b/>
          <w:sz w:val="24"/>
        </w:rPr>
        <w:t>Formation principale</w:t>
      </w:r>
      <w:r w:rsidRPr="00481A1A">
        <w:rPr>
          <w:rFonts w:ascii="Arial" w:hAnsi="Arial"/>
          <w:bCs/>
          <w:sz w:val="24"/>
        </w:rPr>
        <w:t xml:space="preserve"> </w:t>
      </w:r>
      <w:r w:rsidR="00471967" w:rsidRPr="00481A1A">
        <w:rPr>
          <w:rFonts w:ascii="Arial" w:hAnsi="Arial"/>
          <w:bCs/>
          <w:sz w:val="24"/>
        </w:rPr>
        <w:t>-</w:t>
      </w:r>
      <w:r w:rsidRPr="00481A1A">
        <w:rPr>
          <w:rFonts w:ascii="Arial" w:hAnsi="Arial"/>
          <w:sz w:val="24"/>
        </w:rPr>
        <w:t xml:space="preserve"> Cours et matériel de formation directement liés à l’apprentissage du rôle de président de zone. </w:t>
      </w:r>
      <w:r w:rsidRPr="00481A1A">
        <w:rPr>
          <w:rFonts w:ascii="Arial" w:hAnsi="Arial"/>
          <w:b/>
          <w:i/>
          <w:sz w:val="24"/>
        </w:rPr>
        <w:t>Nous vous recommandons vivement de suivre ces cours et d’étudier ces documents.</w:t>
      </w:r>
    </w:p>
    <w:p w14:paraId="0BF4B8DE" w14:textId="77777777" w:rsidR="00707B2A" w:rsidRPr="00481A1A" w:rsidRDefault="00707B2A" w:rsidP="00E4735A">
      <w:pPr>
        <w:autoSpaceDE w:val="0"/>
        <w:autoSpaceDN w:val="0"/>
        <w:adjustRightInd w:val="0"/>
        <w:spacing w:after="0" w:line="221" w:lineRule="atLeast"/>
        <w:rPr>
          <w:rFonts w:ascii="Arial" w:hAnsi="Arial" w:cs="Arial"/>
          <w:spacing w:val="-2"/>
          <w:sz w:val="16"/>
          <w:szCs w:val="16"/>
        </w:rPr>
      </w:pPr>
    </w:p>
    <w:p w14:paraId="4664D478" w14:textId="13DE9FCB" w:rsidR="00F645DB" w:rsidRPr="00481A1A" w:rsidRDefault="005A46CE" w:rsidP="00E4735A">
      <w:pPr>
        <w:autoSpaceDE w:val="0"/>
        <w:autoSpaceDN w:val="0"/>
        <w:adjustRightInd w:val="0"/>
        <w:spacing w:after="0" w:line="221" w:lineRule="atLeast"/>
        <w:rPr>
          <w:rFonts w:ascii="Arial" w:hAnsi="Arial" w:cs="Arial"/>
          <w:spacing w:val="-2"/>
          <w:sz w:val="24"/>
        </w:rPr>
      </w:pPr>
      <w:r w:rsidRPr="00481A1A">
        <w:rPr>
          <w:rFonts w:ascii="Arial" w:hAnsi="Arial"/>
          <w:b/>
          <w:sz w:val="24"/>
        </w:rPr>
        <w:t>Formation complémentaire</w:t>
      </w:r>
      <w:r w:rsidRPr="00481A1A">
        <w:rPr>
          <w:rFonts w:ascii="Arial" w:hAnsi="Arial"/>
          <w:sz w:val="24"/>
        </w:rPr>
        <w:t xml:space="preserve"> </w:t>
      </w:r>
      <w:r w:rsidR="00471967" w:rsidRPr="00481A1A">
        <w:rPr>
          <w:rFonts w:ascii="Arial" w:hAnsi="Arial"/>
          <w:sz w:val="24"/>
        </w:rPr>
        <w:t>-</w:t>
      </w:r>
      <w:r w:rsidRPr="00481A1A">
        <w:rPr>
          <w:rFonts w:ascii="Arial" w:hAnsi="Arial"/>
          <w:sz w:val="24"/>
        </w:rPr>
        <w:t xml:space="preserve"> Cours suggérés en plus de la formation principale</w:t>
      </w:r>
      <w:r w:rsidR="00471967" w:rsidRPr="00481A1A">
        <w:rPr>
          <w:rFonts w:ascii="Arial" w:hAnsi="Arial"/>
          <w:sz w:val="24"/>
        </w:rPr>
        <w:t xml:space="preserve"> pour </w:t>
      </w:r>
      <w:r w:rsidRPr="00481A1A">
        <w:rPr>
          <w:rFonts w:ascii="Arial" w:hAnsi="Arial"/>
          <w:sz w:val="24"/>
        </w:rPr>
        <w:t xml:space="preserve">approfondir vos connaissances ou combler </w:t>
      </w:r>
      <w:r w:rsidR="00471967" w:rsidRPr="00481A1A">
        <w:rPr>
          <w:rFonts w:ascii="Arial" w:hAnsi="Arial"/>
          <w:sz w:val="24"/>
        </w:rPr>
        <w:t>d’</w:t>
      </w:r>
      <w:r w:rsidRPr="00481A1A">
        <w:rPr>
          <w:rFonts w:ascii="Arial" w:hAnsi="Arial"/>
          <w:sz w:val="24"/>
        </w:rPr>
        <w:t>éventuelles lacunes.</w:t>
      </w:r>
    </w:p>
    <w:p w14:paraId="2537E5CC" w14:textId="77777777" w:rsidR="00FD6A72" w:rsidRPr="00481A1A" w:rsidRDefault="00FD6A72" w:rsidP="00F645DB">
      <w:pPr>
        <w:autoSpaceDE w:val="0"/>
        <w:autoSpaceDN w:val="0"/>
        <w:adjustRightInd w:val="0"/>
        <w:spacing w:after="0" w:line="221" w:lineRule="atLeast"/>
        <w:ind w:left="360"/>
        <w:rPr>
          <w:rFonts w:ascii="Arial" w:hAnsi="Arial" w:cs="Arial"/>
          <w:b/>
          <w:spacing w:val="-2"/>
          <w:sz w:val="16"/>
          <w:szCs w:val="16"/>
        </w:rPr>
      </w:pPr>
    </w:p>
    <w:p w14:paraId="6C7793A8" w14:textId="77777777" w:rsidR="00FD6A72" w:rsidRPr="00481A1A" w:rsidRDefault="00FD6A72" w:rsidP="00F645DB">
      <w:pPr>
        <w:autoSpaceDE w:val="0"/>
        <w:autoSpaceDN w:val="0"/>
        <w:adjustRightInd w:val="0"/>
        <w:spacing w:after="0" w:line="221" w:lineRule="atLeast"/>
        <w:ind w:left="360"/>
        <w:rPr>
          <w:rFonts w:ascii="Arial" w:hAnsi="Arial" w:cs="Arial"/>
          <w:b/>
          <w:spacing w:val="-2"/>
          <w:sz w:val="16"/>
          <w:szCs w:val="16"/>
        </w:rPr>
      </w:pPr>
    </w:p>
    <w:p w14:paraId="426877FC" w14:textId="77777777" w:rsidR="00F645DB" w:rsidRPr="00481A1A" w:rsidRDefault="00F645DB" w:rsidP="00F645DB">
      <w:pPr>
        <w:autoSpaceDE w:val="0"/>
        <w:autoSpaceDN w:val="0"/>
        <w:adjustRightInd w:val="0"/>
        <w:spacing w:after="0" w:line="221" w:lineRule="atLeast"/>
        <w:ind w:left="360"/>
        <w:rPr>
          <w:rFonts w:ascii="Arial" w:hAnsi="Arial" w:cs="Arial"/>
          <w:spacing w:val="-2"/>
        </w:rPr>
      </w:pPr>
    </w:p>
    <w:p w14:paraId="3CCFE460" w14:textId="77777777" w:rsidR="00F35098" w:rsidRPr="00481A1A" w:rsidRDefault="00F35098" w:rsidP="00387AE2">
      <w:pPr>
        <w:autoSpaceDE w:val="0"/>
        <w:autoSpaceDN w:val="0"/>
        <w:adjustRightInd w:val="0"/>
        <w:spacing w:after="0" w:line="221" w:lineRule="atLeast"/>
        <w:ind w:left="360"/>
        <w:rPr>
          <w:rFonts w:ascii="Arial" w:hAnsi="Arial" w:cs="Arial"/>
          <w:spacing w:val="-2"/>
        </w:rPr>
      </w:pPr>
    </w:p>
    <w:p w14:paraId="54A5B81C" w14:textId="77777777" w:rsidR="008266CA" w:rsidRPr="00481A1A" w:rsidRDefault="008266CA" w:rsidP="0033317C">
      <w:pPr>
        <w:spacing w:after="120"/>
        <w:rPr>
          <w:rFonts w:ascii="Arial" w:hAnsi="Arial" w:cs="Arial"/>
          <w:sz w:val="4"/>
          <w:szCs w:val="4"/>
        </w:rPr>
      </w:pPr>
    </w:p>
    <w:tbl>
      <w:tblPr>
        <w:tblStyle w:val="TableGrid"/>
        <w:tblpPr w:leftFromText="180" w:rightFromText="180" w:vertAnchor="text" w:horzAnchor="margin" w:tblpXSpec="center" w:tblpY="-85"/>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5"/>
        <w:gridCol w:w="1980"/>
        <w:gridCol w:w="6570"/>
      </w:tblGrid>
      <w:tr w:rsidR="00481A1A" w:rsidRPr="00481A1A" w14:paraId="107A6791" w14:textId="77777777" w:rsidTr="00231EA9">
        <w:tc>
          <w:tcPr>
            <w:tcW w:w="10075" w:type="dxa"/>
            <w:gridSpan w:val="3"/>
            <w:tcBorders>
              <w:bottom w:val="single" w:sz="4" w:space="0" w:color="FFFFFF" w:themeColor="background1"/>
              <w:right w:val="single" w:sz="4" w:space="0" w:color="auto"/>
            </w:tcBorders>
            <w:shd w:val="clear" w:color="auto" w:fill="4F81BD" w:themeFill="accent1"/>
          </w:tcPr>
          <w:p w14:paraId="7494EDF9" w14:textId="354232F7" w:rsidR="00333B45" w:rsidRPr="00481A1A" w:rsidRDefault="00DC607B" w:rsidP="001205CC">
            <w:pPr>
              <w:spacing w:before="40" w:after="40"/>
              <w:jc w:val="center"/>
              <w:rPr>
                <w:rFonts w:ascii="Arial" w:hAnsi="Arial" w:cs="Arial"/>
                <w:b/>
                <w:sz w:val="28"/>
                <w:szCs w:val="28"/>
              </w:rPr>
            </w:pPr>
            <w:r w:rsidRPr="00D46ED2">
              <w:rPr>
                <w:rFonts w:ascii="Arial" w:hAnsi="Arial"/>
                <w:b/>
                <w:color w:val="FFFFFF" w:themeColor="background1"/>
                <w:sz w:val="28"/>
                <w:szCs w:val="28"/>
              </w:rPr>
              <w:lastRenderedPageBreak/>
              <w:t xml:space="preserve">Formation </w:t>
            </w:r>
            <w:r w:rsidR="00471967" w:rsidRPr="00D46ED2">
              <w:rPr>
                <w:rFonts w:ascii="Arial" w:hAnsi="Arial"/>
                <w:b/>
                <w:color w:val="FFFFFF" w:themeColor="background1"/>
                <w:sz w:val="28"/>
                <w:szCs w:val="28"/>
              </w:rPr>
              <w:t>principale et</w:t>
            </w:r>
            <w:r w:rsidRPr="00D46ED2">
              <w:rPr>
                <w:rFonts w:ascii="Arial" w:hAnsi="Arial"/>
                <w:b/>
                <w:color w:val="FFFFFF" w:themeColor="background1"/>
                <w:sz w:val="28"/>
                <w:szCs w:val="28"/>
              </w:rPr>
              <w:t xml:space="preserve"> matériel</w:t>
            </w:r>
            <w:r w:rsidR="00471967" w:rsidRPr="00D46ED2">
              <w:rPr>
                <w:rFonts w:ascii="Arial" w:hAnsi="Arial"/>
                <w:b/>
                <w:color w:val="FFFFFF" w:themeColor="background1"/>
                <w:sz w:val="28"/>
                <w:szCs w:val="28"/>
              </w:rPr>
              <w:t xml:space="preserve"> - P</w:t>
            </w:r>
            <w:r w:rsidRPr="00D46ED2">
              <w:rPr>
                <w:rFonts w:ascii="Arial" w:hAnsi="Arial"/>
                <w:b/>
                <w:color w:val="FFFFFF" w:themeColor="background1"/>
                <w:sz w:val="28"/>
                <w:szCs w:val="28"/>
              </w:rPr>
              <w:t>résident de zone</w:t>
            </w:r>
          </w:p>
        </w:tc>
      </w:tr>
      <w:tr w:rsidR="00481A1A" w:rsidRPr="00481A1A" w14:paraId="69FD4176" w14:textId="77777777" w:rsidTr="00231EA9">
        <w:tc>
          <w:tcPr>
            <w:tcW w:w="10075" w:type="dxa"/>
            <w:gridSpan w:val="3"/>
            <w:tcBorders>
              <w:top w:val="single" w:sz="4" w:space="0" w:color="FFFFFF" w:themeColor="background1"/>
              <w:bottom w:val="single" w:sz="4" w:space="0" w:color="FFFFFF" w:themeColor="background1"/>
              <w:right w:val="single" w:sz="4" w:space="0" w:color="auto"/>
            </w:tcBorders>
            <w:shd w:val="clear" w:color="auto" w:fill="FFFFFF" w:themeFill="background1"/>
          </w:tcPr>
          <w:p w14:paraId="42E3CDC3" w14:textId="77777777" w:rsidR="00713949" w:rsidRPr="00481A1A" w:rsidRDefault="00713949" w:rsidP="00B07BFB">
            <w:pPr>
              <w:jc w:val="center"/>
              <w:rPr>
                <w:rFonts w:ascii="Arial" w:hAnsi="Arial" w:cs="Arial"/>
                <w:b/>
                <w:i/>
                <w:sz w:val="16"/>
                <w:szCs w:val="16"/>
              </w:rPr>
            </w:pPr>
          </w:p>
          <w:p w14:paraId="38599280" w14:textId="625B6D6A" w:rsidR="00E01DC7" w:rsidRPr="00481A1A" w:rsidRDefault="00AF216D" w:rsidP="00B07BFB">
            <w:pPr>
              <w:rPr>
                <w:rFonts w:ascii="Arial" w:hAnsi="Arial" w:cs="Arial"/>
                <w:sz w:val="24"/>
                <w:szCs w:val="24"/>
              </w:rPr>
            </w:pPr>
            <w:r w:rsidRPr="00481A1A">
              <w:rPr>
                <w:rFonts w:ascii="Arial" w:hAnsi="Arial"/>
                <w:sz w:val="24"/>
                <w:szCs w:val="24"/>
              </w:rPr>
              <w:t xml:space="preserve">Les cours et les documents </w:t>
            </w:r>
            <w:r w:rsidR="00471967" w:rsidRPr="00481A1A">
              <w:rPr>
                <w:rFonts w:ascii="Arial" w:hAnsi="Arial"/>
                <w:sz w:val="24"/>
                <w:szCs w:val="24"/>
              </w:rPr>
              <w:t>d</w:t>
            </w:r>
            <w:r w:rsidRPr="00481A1A">
              <w:rPr>
                <w:rFonts w:ascii="Arial" w:hAnsi="Arial"/>
                <w:sz w:val="24"/>
                <w:szCs w:val="24"/>
              </w:rPr>
              <w:t>écrits ci</w:t>
            </w:r>
            <w:r w:rsidR="00471967" w:rsidRPr="00481A1A">
              <w:rPr>
                <w:rFonts w:ascii="Arial" w:hAnsi="Arial"/>
                <w:sz w:val="24"/>
                <w:szCs w:val="24"/>
              </w:rPr>
              <w:t>-</w:t>
            </w:r>
            <w:r w:rsidRPr="00481A1A">
              <w:rPr>
                <w:rFonts w:ascii="Arial" w:hAnsi="Arial"/>
                <w:sz w:val="24"/>
                <w:szCs w:val="24"/>
              </w:rPr>
              <w:t xml:space="preserve">dessous constituent la formation principale mise à la disposition des présidents de zone. </w:t>
            </w:r>
          </w:p>
          <w:p w14:paraId="5F55F81D" w14:textId="77777777" w:rsidR="00CB2B29" w:rsidRPr="00481A1A" w:rsidRDefault="00CB2B29" w:rsidP="00B07BFB">
            <w:pPr>
              <w:rPr>
                <w:rFonts w:ascii="Arial" w:hAnsi="Arial" w:cs="Arial"/>
                <w:sz w:val="16"/>
                <w:szCs w:val="16"/>
              </w:rPr>
            </w:pPr>
          </w:p>
          <w:p w14:paraId="001C528C" w14:textId="71FF0A77" w:rsidR="00190723" w:rsidRPr="00481A1A" w:rsidRDefault="00EA1C4A" w:rsidP="00B07BFB">
            <w:pPr>
              <w:pStyle w:val="ListParagraph"/>
              <w:numPr>
                <w:ilvl w:val="0"/>
                <w:numId w:val="12"/>
              </w:numPr>
              <w:ind w:right="138"/>
              <w:rPr>
                <w:rFonts w:ascii="Arial" w:hAnsi="Arial" w:cs="Arial"/>
                <w:b/>
                <w:sz w:val="24"/>
                <w:szCs w:val="24"/>
              </w:rPr>
            </w:pPr>
            <w:r w:rsidRPr="00481A1A">
              <w:rPr>
                <w:rFonts w:ascii="Arial" w:hAnsi="Arial"/>
                <w:b/>
                <w:sz w:val="24"/>
                <w:szCs w:val="24"/>
              </w:rPr>
              <w:t>E</w:t>
            </w:r>
            <w:r w:rsidR="00471967" w:rsidRPr="00481A1A">
              <w:rPr>
                <w:rFonts w:ascii="Arial" w:hAnsi="Arial"/>
                <w:b/>
                <w:sz w:val="24"/>
                <w:szCs w:val="24"/>
              </w:rPr>
              <w:t>-</w:t>
            </w:r>
            <w:r w:rsidRPr="00481A1A">
              <w:rPr>
                <w:rFonts w:ascii="Arial" w:hAnsi="Arial"/>
                <w:b/>
                <w:sz w:val="24"/>
                <w:szCs w:val="24"/>
              </w:rPr>
              <w:t xml:space="preserve">book du président de zone et de région </w:t>
            </w:r>
            <w:r w:rsidR="00471967" w:rsidRPr="00481A1A">
              <w:rPr>
                <w:rFonts w:ascii="Arial" w:hAnsi="Arial"/>
                <w:bCs/>
                <w:sz w:val="24"/>
                <w:szCs w:val="24"/>
              </w:rPr>
              <w:t>-</w:t>
            </w:r>
            <w:r w:rsidRPr="00481A1A">
              <w:rPr>
                <w:rFonts w:ascii="Arial" w:hAnsi="Arial"/>
                <w:sz w:val="24"/>
                <w:szCs w:val="24"/>
              </w:rPr>
              <w:t xml:space="preserve"> Ce manuel en ligne contient des outils et des ressources </w:t>
            </w:r>
            <w:r w:rsidR="00660CBE" w:rsidRPr="00481A1A">
              <w:rPr>
                <w:rFonts w:ascii="Arial" w:hAnsi="Arial"/>
                <w:sz w:val="24"/>
                <w:szCs w:val="24"/>
              </w:rPr>
              <w:t xml:space="preserve">pour vous aider à </w:t>
            </w:r>
            <w:r w:rsidRPr="00481A1A">
              <w:rPr>
                <w:rFonts w:ascii="Arial" w:hAnsi="Arial"/>
                <w:sz w:val="24"/>
                <w:szCs w:val="24"/>
              </w:rPr>
              <w:t>réussir, non seulement dans vos fonctions individuelles mais également en tant que membre d’une équipe de district soudée.</w:t>
            </w:r>
          </w:p>
          <w:p w14:paraId="59976873" w14:textId="19D39F84" w:rsidR="00CA108E" w:rsidRPr="00481A1A" w:rsidRDefault="00CA108E" w:rsidP="00CA108E">
            <w:pPr>
              <w:pStyle w:val="ListParagraph"/>
              <w:numPr>
                <w:ilvl w:val="0"/>
                <w:numId w:val="12"/>
              </w:numPr>
              <w:spacing w:before="40" w:after="40"/>
              <w:rPr>
                <w:rFonts w:ascii="Arial" w:hAnsi="Arial" w:cs="Arial"/>
                <w:sz w:val="24"/>
                <w:szCs w:val="24"/>
              </w:rPr>
            </w:pPr>
            <w:r w:rsidRPr="00481A1A">
              <w:rPr>
                <w:rFonts w:ascii="Arial" w:hAnsi="Arial"/>
                <w:b/>
                <w:sz w:val="24"/>
                <w:szCs w:val="24"/>
              </w:rPr>
              <w:t>Atelier des présidents de zone</w:t>
            </w:r>
            <w:r w:rsidRPr="00481A1A">
              <w:rPr>
                <w:rFonts w:ascii="Arial" w:hAnsi="Arial"/>
                <w:sz w:val="24"/>
                <w:szCs w:val="24"/>
              </w:rPr>
              <w:t xml:space="preserve"> </w:t>
            </w:r>
            <w:r w:rsidR="00660CBE" w:rsidRPr="00481A1A">
              <w:rPr>
                <w:rFonts w:ascii="Arial" w:hAnsi="Arial"/>
                <w:sz w:val="24"/>
                <w:szCs w:val="24"/>
              </w:rPr>
              <w:t>-</w:t>
            </w:r>
            <w:r w:rsidRPr="00481A1A">
              <w:rPr>
                <w:rFonts w:ascii="Arial" w:hAnsi="Arial"/>
                <w:sz w:val="24"/>
                <w:szCs w:val="24"/>
              </w:rPr>
              <w:t xml:space="preserve"> Les séances suivantes sont proposées</w:t>
            </w:r>
            <w:r w:rsidR="00660CBE" w:rsidRPr="00481A1A">
              <w:rPr>
                <w:rFonts w:ascii="Arial" w:hAnsi="Arial"/>
                <w:sz w:val="24"/>
                <w:szCs w:val="24"/>
              </w:rPr>
              <w:t> :</w:t>
            </w:r>
            <w:r w:rsidRPr="00481A1A">
              <w:rPr>
                <w:rFonts w:ascii="Arial" w:hAnsi="Arial"/>
                <w:sz w:val="24"/>
                <w:szCs w:val="24"/>
              </w:rPr>
              <w:t xml:space="preserve"> </w:t>
            </w:r>
            <w:r w:rsidRPr="00481A1A">
              <w:rPr>
                <w:rFonts w:ascii="Arial" w:hAnsi="Arial"/>
                <w:i/>
                <w:sz w:val="24"/>
                <w:szCs w:val="24"/>
              </w:rPr>
              <w:t>Exercices préparatoires</w:t>
            </w:r>
            <w:r w:rsidRPr="00481A1A">
              <w:rPr>
                <w:rFonts w:ascii="Arial" w:hAnsi="Arial"/>
                <w:sz w:val="24"/>
                <w:szCs w:val="24"/>
              </w:rPr>
              <w:t xml:space="preserve">, </w:t>
            </w:r>
            <w:r w:rsidRPr="00481A1A">
              <w:rPr>
                <w:rFonts w:ascii="Arial" w:hAnsi="Arial"/>
                <w:i/>
                <w:sz w:val="24"/>
                <w:szCs w:val="24"/>
              </w:rPr>
              <w:t xml:space="preserve">Rôle </w:t>
            </w:r>
            <w:r w:rsidR="00660CBE" w:rsidRPr="00481A1A">
              <w:rPr>
                <w:rFonts w:ascii="Arial" w:hAnsi="Arial"/>
                <w:i/>
                <w:sz w:val="24"/>
                <w:szCs w:val="24"/>
              </w:rPr>
              <w:t xml:space="preserve">et responsabilités </w:t>
            </w:r>
            <w:r w:rsidRPr="00481A1A">
              <w:rPr>
                <w:rFonts w:ascii="Arial" w:hAnsi="Arial"/>
                <w:i/>
                <w:sz w:val="24"/>
                <w:szCs w:val="24"/>
              </w:rPr>
              <w:t>du président de zone</w:t>
            </w:r>
            <w:r w:rsidRPr="00481A1A">
              <w:rPr>
                <w:rFonts w:ascii="Arial" w:hAnsi="Arial"/>
                <w:b/>
                <w:sz w:val="24"/>
                <w:szCs w:val="24"/>
              </w:rPr>
              <w:t xml:space="preserve">, </w:t>
            </w:r>
            <w:r w:rsidR="00EA072B" w:rsidRPr="00481A1A">
              <w:rPr>
                <w:rFonts w:ascii="Arial" w:hAnsi="Arial"/>
                <w:bCs/>
                <w:i/>
                <w:iCs/>
                <w:sz w:val="24"/>
                <w:szCs w:val="24"/>
              </w:rPr>
              <w:t>Dé</w:t>
            </w:r>
            <w:r w:rsidR="00EA072B" w:rsidRPr="00481A1A">
              <w:rPr>
                <w:rFonts w:ascii="Arial" w:hAnsi="Arial"/>
                <w:i/>
                <w:sz w:val="24"/>
                <w:szCs w:val="24"/>
              </w:rPr>
              <w:t>finition d</w:t>
            </w:r>
            <w:r w:rsidR="00660CBE" w:rsidRPr="00481A1A">
              <w:rPr>
                <w:rFonts w:ascii="Arial" w:hAnsi="Arial"/>
                <w:i/>
                <w:sz w:val="24"/>
                <w:szCs w:val="24"/>
              </w:rPr>
              <w:t>es objectifs de zone et plans d’action</w:t>
            </w:r>
            <w:r w:rsidR="00EB7A16" w:rsidRPr="00481A1A">
              <w:rPr>
                <w:rFonts w:ascii="Arial" w:hAnsi="Arial"/>
                <w:i/>
                <w:sz w:val="24"/>
                <w:szCs w:val="24"/>
              </w:rPr>
              <w:t>,</w:t>
            </w:r>
            <w:r w:rsidR="00660CBE" w:rsidRPr="00481A1A">
              <w:rPr>
                <w:rFonts w:ascii="Arial" w:hAnsi="Arial"/>
                <w:i/>
                <w:sz w:val="24"/>
                <w:szCs w:val="24"/>
              </w:rPr>
              <w:t xml:space="preserve"> Réso</w:t>
            </w:r>
            <w:r w:rsidR="00EB7A16" w:rsidRPr="00481A1A">
              <w:rPr>
                <w:rFonts w:ascii="Arial" w:hAnsi="Arial"/>
                <w:i/>
                <w:sz w:val="24"/>
                <w:szCs w:val="24"/>
              </w:rPr>
              <w:t xml:space="preserve">udre </w:t>
            </w:r>
            <w:r w:rsidR="00660CBE" w:rsidRPr="00481A1A">
              <w:rPr>
                <w:rFonts w:ascii="Arial" w:hAnsi="Arial"/>
                <w:i/>
                <w:sz w:val="24"/>
                <w:szCs w:val="24"/>
              </w:rPr>
              <w:t xml:space="preserve">les problèmes </w:t>
            </w:r>
            <w:r w:rsidR="00660CBE" w:rsidRPr="00481A1A">
              <w:rPr>
                <w:rFonts w:ascii="Arial" w:hAnsi="Arial"/>
                <w:iCs/>
                <w:sz w:val="24"/>
                <w:szCs w:val="24"/>
              </w:rPr>
              <w:t>et</w:t>
            </w:r>
            <w:r w:rsidR="00660CBE" w:rsidRPr="00481A1A">
              <w:rPr>
                <w:rFonts w:ascii="Arial" w:hAnsi="Arial"/>
                <w:i/>
                <w:sz w:val="24"/>
                <w:szCs w:val="24"/>
              </w:rPr>
              <w:t xml:space="preserve"> </w:t>
            </w:r>
            <w:r w:rsidR="00EB7A16" w:rsidRPr="00481A1A">
              <w:rPr>
                <w:rFonts w:ascii="Arial" w:hAnsi="Arial"/>
                <w:i/>
                <w:sz w:val="24"/>
                <w:szCs w:val="24"/>
              </w:rPr>
              <w:t>É</w:t>
            </w:r>
            <w:r w:rsidR="00660CBE" w:rsidRPr="00481A1A">
              <w:rPr>
                <w:rFonts w:ascii="Arial" w:hAnsi="Arial"/>
                <w:i/>
                <w:sz w:val="24"/>
                <w:szCs w:val="24"/>
              </w:rPr>
              <w:t>valuer la santé du club</w:t>
            </w:r>
            <w:r w:rsidRPr="00481A1A">
              <w:rPr>
                <w:rFonts w:ascii="Arial" w:hAnsi="Arial"/>
                <w:sz w:val="24"/>
                <w:szCs w:val="24"/>
              </w:rPr>
              <w:t>.</w:t>
            </w:r>
            <w:r w:rsidRPr="00481A1A">
              <w:rPr>
                <w:rFonts w:ascii="Arial" w:hAnsi="Arial"/>
                <w:b/>
                <w:sz w:val="24"/>
                <w:szCs w:val="24"/>
              </w:rPr>
              <w:t xml:space="preserve"> Nous vous recommandons de participer</w:t>
            </w:r>
            <w:r w:rsidR="00660CBE" w:rsidRPr="00481A1A">
              <w:rPr>
                <w:rFonts w:ascii="Arial" w:hAnsi="Arial"/>
                <w:b/>
                <w:sz w:val="24"/>
                <w:szCs w:val="24"/>
              </w:rPr>
              <w:t xml:space="preserve"> en personne</w:t>
            </w:r>
            <w:r w:rsidRPr="00481A1A">
              <w:rPr>
                <w:rFonts w:ascii="Arial" w:hAnsi="Arial"/>
                <w:b/>
                <w:sz w:val="24"/>
                <w:szCs w:val="24"/>
              </w:rPr>
              <w:t xml:space="preserve"> à l’</w:t>
            </w:r>
            <w:r w:rsidR="00660CBE" w:rsidRPr="00481A1A">
              <w:rPr>
                <w:rFonts w:ascii="Arial" w:hAnsi="Arial"/>
                <w:b/>
                <w:sz w:val="24"/>
                <w:szCs w:val="24"/>
              </w:rPr>
              <w:t>A</w:t>
            </w:r>
            <w:r w:rsidRPr="00481A1A">
              <w:rPr>
                <w:rFonts w:ascii="Arial" w:hAnsi="Arial"/>
                <w:b/>
                <w:sz w:val="24"/>
                <w:szCs w:val="24"/>
              </w:rPr>
              <w:t xml:space="preserve">telier de formation des présidents de zone de votre district. </w:t>
            </w:r>
            <w:r w:rsidR="00660CBE" w:rsidRPr="00481A1A">
              <w:rPr>
                <w:rFonts w:ascii="Arial" w:hAnsi="Arial"/>
                <w:sz w:val="24"/>
                <w:szCs w:val="24"/>
              </w:rPr>
              <w:t>V</w:t>
            </w:r>
            <w:r w:rsidRPr="00481A1A">
              <w:rPr>
                <w:rFonts w:ascii="Arial" w:hAnsi="Arial"/>
                <w:sz w:val="24"/>
                <w:szCs w:val="24"/>
              </w:rPr>
              <w:t>ou</w:t>
            </w:r>
            <w:r w:rsidR="00660CBE" w:rsidRPr="00481A1A">
              <w:rPr>
                <w:rFonts w:ascii="Arial" w:hAnsi="Arial"/>
                <w:sz w:val="24"/>
                <w:szCs w:val="24"/>
              </w:rPr>
              <w:t>s</w:t>
            </w:r>
            <w:r w:rsidRPr="00481A1A">
              <w:rPr>
                <w:rFonts w:ascii="Arial" w:hAnsi="Arial"/>
                <w:sz w:val="24"/>
                <w:szCs w:val="24"/>
              </w:rPr>
              <w:t xml:space="preserve"> pou</w:t>
            </w:r>
            <w:r w:rsidR="007439B7" w:rsidRPr="00481A1A">
              <w:rPr>
                <w:rFonts w:ascii="Arial" w:hAnsi="Arial"/>
                <w:sz w:val="24"/>
                <w:szCs w:val="24"/>
              </w:rPr>
              <w:t>vez</w:t>
            </w:r>
            <w:r w:rsidR="00660CBE" w:rsidRPr="00481A1A">
              <w:rPr>
                <w:rFonts w:ascii="Arial" w:hAnsi="Arial"/>
                <w:sz w:val="24"/>
                <w:szCs w:val="24"/>
              </w:rPr>
              <w:t xml:space="preserve"> toutefois</w:t>
            </w:r>
            <w:r w:rsidR="007439B7" w:rsidRPr="00481A1A">
              <w:rPr>
                <w:rFonts w:ascii="Arial" w:hAnsi="Arial"/>
                <w:sz w:val="24"/>
                <w:szCs w:val="24"/>
              </w:rPr>
              <w:t xml:space="preserve"> </w:t>
            </w:r>
            <w:r w:rsidR="00660CBE" w:rsidRPr="00481A1A">
              <w:rPr>
                <w:rFonts w:ascii="Arial" w:hAnsi="Arial"/>
                <w:sz w:val="24"/>
                <w:szCs w:val="24"/>
              </w:rPr>
              <w:t xml:space="preserve">consulter les </w:t>
            </w:r>
            <w:r w:rsidR="007439B7" w:rsidRPr="00481A1A">
              <w:rPr>
                <w:rFonts w:ascii="Arial" w:hAnsi="Arial"/>
                <w:sz w:val="24"/>
                <w:szCs w:val="24"/>
              </w:rPr>
              <w:t>documents en</w:t>
            </w:r>
            <w:r w:rsidRPr="00481A1A">
              <w:rPr>
                <w:rFonts w:ascii="Arial" w:hAnsi="Arial"/>
                <w:sz w:val="24"/>
                <w:szCs w:val="24"/>
              </w:rPr>
              <w:t xml:space="preserve"> ligne su</w:t>
            </w:r>
            <w:r w:rsidR="007439B7" w:rsidRPr="00481A1A">
              <w:rPr>
                <w:rFonts w:ascii="Arial" w:hAnsi="Arial"/>
                <w:sz w:val="24"/>
                <w:szCs w:val="24"/>
              </w:rPr>
              <w:t>r les sites indiqués ci</w:t>
            </w:r>
            <w:r w:rsidR="00471967" w:rsidRPr="00481A1A">
              <w:rPr>
                <w:rFonts w:ascii="Arial" w:hAnsi="Arial"/>
                <w:sz w:val="24"/>
                <w:szCs w:val="24"/>
              </w:rPr>
              <w:t>-</w:t>
            </w:r>
            <w:r w:rsidR="007439B7" w:rsidRPr="00481A1A">
              <w:rPr>
                <w:rFonts w:ascii="Arial" w:hAnsi="Arial"/>
                <w:sz w:val="24"/>
                <w:szCs w:val="24"/>
              </w:rPr>
              <w:t>dessous</w:t>
            </w:r>
            <w:r w:rsidR="00660CBE" w:rsidRPr="00481A1A">
              <w:rPr>
                <w:rFonts w:ascii="Arial" w:hAnsi="Arial"/>
                <w:sz w:val="24"/>
                <w:szCs w:val="24"/>
              </w:rPr>
              <w:t>.</w:t>
            </w:r>
          </w:p>
          <w:p w14:paraId="208EE856" w14:textId="5255E84F" w:rsidR="008D75AA" w:rsidRPr="00481A1A" w:rsidRDefault="00EA1C4A" w:rsidP="008D75AA">
            <w:pPr>
              <w:pStyle w:val="ListParagraph"/>
              <w:numPr>
                <w:ilvl w:val="0"/>
                <w:numId w:val="12"/>
              </w:numPr>
              <w:spacing w:before="40" w:after="40"/>
              <w:rPr>
                <w:rFonts w:ascii="Arial" w:hAnsi="Arial" w:cs="Arial"/>
                <w:sz w:val="24"/>
                <w:szCs w:val="24"/>
              </w:rPr>
            </w:pPr>
            <w:r w:rsidRPr="00481A1A">
              <w:rPr>
                <w:rFonts w:ascii="Arial" w:hAnsi="Arial"/>
                <w:b/>
                <w:sz w:val="24"/>
                <w:szCs w:val="24"/>
              </w:rPr>
              <w:t xml:space="preserve">Définition des objectifs </w:t>
            </w:r>
            <w:r w:rsidR="00660CBE" w:rsidRPr="00481A1A">
              <w:rPr>
                <w:rFonts w:ascii="Arial" w:hAnsi="Arial"/>
                <w:bCs/>
                <w:sz w:val="24"/>
                <w:szCs w:val="24"/>
              </w:rPr>
              <w:t>-</w:t>
            </w:r>
            <w:r w:rsidRPr="00481A1A">
              <w:rPr>
                <w:rFonts w:ascii="Arial" w:hAnsi="Arial"/>
                <w:sz w:val="24"/>
                <w:szCs w:val="24"/>
              </w:rPr>
              <w:t xml:space="preserve"> Formation en ligne vous expliquant comment définir des objectifs et des plans d’action SMART.</w:t>
            </w:r>
          </w:p>
          <w:p w14:paraId="25C0C1A4" w14:textId="5CD53857" w:rsidR="00660CBE" w:rsidRPr="00481A1A" w:rsidRDefault="00660CBE" w:rsidP="008D75AA">
            <w:pPr>
              <w:pStyle w:val="ListParagraph"/>
              <w:numPr>
                <w:ilvl w:val="0"/>
                <w:numId w:val="12"/>
              </w:numPr>
              <w:spacing w:before="40" w:after="40"/>
              <w:rPr>
                <w:rFonts w:ascii="Arial" w:hAnsi="Arial" w:cs="Arial"/>
                <w:sz w:val="24"/>
                <w:szCs w:val="24"/>
              </w:rPr>
            </w:pPr>
            <w:r w:rsidRPr="00481A1A">
              <w:rPr>
                <w:rFonts w:ascii="Arial" w:hAnsi="Arial" w:cs="Arial"/>
                <w:b/>
                <w:sz w:val="24"/>
                <w:szCs w:val="24"/>
              </w:rPr>
              <w:t>Résolution des conflits</w:t>
            </w:r>
            <w:r w:rsidRPr="00481A1A">
              <w:rPr>
                <w:rFonts w:ascii="Arial" w:hAnsi="Arial" w:cs="Arial"/>
                <w:bCs/>
                <w:sz w:val="24"/>
                <w:szCs w:val="24"/>
              </w:rPr>
              <w:t xml:space="preserve"> - Formation en ligne expliquant comment aborder les conflits et avancer vers une résolution positive.</w:t>
            </w:r>
          </w:p>
          <w:p w14:paraId="2573E3F7" w14:textId="77777777" w:rsidR="00CB2B29" w:rsidRPr="00481A1A" w:rsidRDefault="00CB2B29" w:rsidP="00CB2B29">
            <w:pPr>
              <w:spacing w:before="40" w:after="40"/>
              <w:ind w:left="406"/>
              <w:rPr>
                <w:rFonts w:ascii="Arial" w:hAnsi="Arial" w:cs="Arial"/>
                <w:sz w:val="16"/>
                <w:szCs w:val="16"/>
              </w:rPr>
            </w:pPr>
          </w:p>
        </w:tc>
      </w:tr>
      <w:tr w:rsidR="00481A1A" w:rsidRPr="00481A1A" w14:paraId="063690CE" w14:textId="77777777" w:rsidTr="00231EA9">
        <w:tc>
          <w:tcPr>
            <w:tcW w:w="1525" w:type="dxa"/>
            <w:tcBorders>
              <w:top w:val="single" w:sz="4" w:space="0" w:color="FFFFFF" w:themeColor="background1"/>
              <w:right w:val="single" w:sz="4" w:space="0" w:color="FFFFFF" w:themeColor="background1"/>
            </w:tcBorders>
            <w:shd w:val="clear" w:color="auto" w:fill="808080" w:themeFill="background1" w:themeFillShade="80"/>
          </w:tcPr>
          <w:p w14:paraId="33C537B1" w14:textId="77777777" w:rsidR="00DC607B" w:rsidRPr="00D46ED2" w:rsidRDefault="00B43CB8" w:rsidP="00333B45">
            <w:pPr>
              <w:spacing w:before="40" w:after="40"/>
              <w:jc w:val="center"/>
              <w:rPr>
                <w:rFonts w:ascii="Arial" w:hAnsi="Arial" w:cs="Arial"/>
                <w:b/>
                <w:color w:val="FFFFFF" w:themeColor="background1"/>
                <w:sz w:val="24"/>
                <w:szCs w:val="24"/>
              </w:rPr>
            </w:pPr>
            <w:r w:rsidRPr="00D46ED2">
              <w:rPr>
                <w:rFonts w:ascii="Arial" w:hAnsi="Arial"/>
                <w:b/>
                <w:color w:val="FFFFFF" w:themeColor="background1"/>
                <w:sz w:val="24"/>
                <w:szCs w:val="24"/>
              </w:rPr>
              <w:t>Terminé</w:t>
            </w:r>
          </w:p>
        </w:tc>
        <w:tc>
          <w:tcPr>
            <w:tcW w:w="1980"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14:paraId="2FF64364" w14:textId="77777777" w:rsidR="00DC607B" w:rsidRPr="00D46ED2" w:rsidRDefault="00DC607B" w:rsidP="00333B45">
            <w:pPr>
              <w:spacing w:before="40" w:after="40"/>
              <w:jc w:val="center"/>
              <w:rPr>
                <w:rFonts w:ascii="Arial" w:hAnsi="Arial" w:cs="Arial"/>
                <w:b/>
                <w:color w:val="FFFFFF" w:themeColor="background1"/>
                <w:sz w:val="24"/>
                <w:szCs w:val="24"/>
              </w:rPr>
            </w:pPr>
            <w:r w:rsidRPr="00D46ED2">
              <w:rPr>
                <w:rFonts w:ascii="Arial" w:hAnsi="Arial"/>
                <w:b/>
                <w:color w:val="FFFFFF" w:themeColor="background1"/>
                <w:sz w:val="24"/>
                <w:szCs w:val="24"/>
              </w:rPr>
              <w:t>Sujet</w:t>
            </w:r>
          </w:p>
        </w:tc>
        <w:tc>
          <w:tcPr>
            <w:tcW w:w="6570" w:type="dxa"/>
            <w:tcBorders>
              <w:top w:val="single" w:sz="4" w:space="0" w:color="FFFFFF" w:themeColor="background1"/>
              <w:left w:val="single" w:sz="4" w:space="0" w:color="FFFFFF" w:themeColor="background1"/>
              <w:right w:val="single" w:sz="4" w:space="0" w:color="auto"/>
            </w:tcBorders>
            <w:shd w:val="clear" w:color="auto" w:fill="808080" w:themeFill="background1" w:themeFillShade="80"/>
          </w:tcPr>
          <w:p w14:paraId="15840EC0" w14:textId="77777777" w:rsidR="00DC607B" w:rsidRPr="00D46ED2" w:rsidRDefault="00FD0F4A" w:rsidP="00B761CF">
            <w:pPr>
              <w:spacing w:before="40" w:after="40"/>
              <w:jc w:val="center"/>
              <w:rPr>
                <w:rFonts w:ascii="Arial" w:hAnsi="Arial" w:cs="Arial"/>
                <w:b/>
                <w:color w:val="FFFFFF" w:themeColor="background1"/>
                <w:sz w:val="24"/>
                <w:szCs w:val="24"/>
              </w:rPr>
            </w:pPr>
            <w:r w:rsidRPr="00D46ED2">
              <w:rPr>
                <w:rFonts w:ascii="Arial" w:hAnsi="Arial"/>
                <w:b/>
                <w:color w:val="FFFFFF" w:themeColor="background1"/>
                <w:sz w:val="24"/>
                <w:szCs w:val="24"/>
              </w:rPr>
              <w:t>Site fournissant les cours et le matériel de la formation</w:t>
            </w:r>
          </w:p>
        </w:tc>
      </w:tr>
      <w:tr w:rsidR="00481A1A" w:rsidRPr="00481A1A" w14:paraId="5BF4888F" w14:textId="77777777" w:rsidTr="00231EA9">
        <w:trPr>
          <w:trHeight w:val="1469"/>
        </w:trPr>
        <w:tc>
          <w:tcPr>
            <w:tcW w:w="1525" w:type="dxa"/>
            <w:vAlign w:val="center"/>
          </w:tcPr>
          <w:p w14:paraId="765DD306" w14:textId="77777777" w:rsidR="00306701" w:rsidRPr="00481A1A" w:rsidRDefault="00490E5A" w:rsidP="00333B45">
            <w:pPr>
              <w:spacing w:before="40" w:after="40"/>
              <w:jc w:val="center"/>
              <w:rPr>
                <w:rFonts w:ascii="Arial" w:hAnsi="Arial" w:cs="Arial"/>
                <w:sz w:val="24"/>
                <w:szCs w:val="24"/>
              </w:rPr>
            </w:pPr>
            <w:r w:rsidRPr="00481A1A">
              <w:rPr>
                <w:rFonts w:ascii="Arial" w:hAnsi="Arial"/>
                <w:sz w:val="24"/>
                <w:szCs w:val="24"/>
              </w:rPr>
              <w:sym w:font="Wingdings" w:char="F06F"/>
            </w:r>
          </w:p>
        </w:tc>
        <w:tc>
          <w:tcPr>
            <w:tcW w:w="1980" w:type="dxa"/>
            <w:vAlign w:val="center"/>
          </w:tcPr>
          <w:p w14:paraId="0875831F" w14:textId="194B941B" w:rsidR="00306701" w:rsidRPr="00A4776A" w:rsidRDefault="00596999" w:rsidP="00596999">
            <w:pPr>
              <w:spacing w:before="40" w:after="40"/>
              <w:ind w:left="30" w:right="138"/>
              <w:rPr>
                <w:rFonts w:ascii="Arial" w:hAnsi="Arial" w:cs="Arial"/>
                <w:sz w:val="24"/>
                <w:szCs w:val="24"/>
              </w:rPr>
            </w:pPr>
            <w:r w:rsidRPr="00A4776A">
              <w:rPr>
                <w:rFonts w:ascii="Arial" w:hAnsi="Arial"/>
                <w:sz w:val="24"/>
                <w:szCs w:val="24"/>
              </w:rPr>
              <w:t>E</w:t>
            </w:r>
            <w:r w:rsidR="00471967" w:rsidRPr="00A4776A">
              <w:rPr>
                <w:rFonts w:ascii="Arial" w:hAnsi="Arial"/>
                <w:sz w:val="24"/>
                <w:szCs w:val="24"/>
              </w:rPr>
              <w:t>-</w:t>
            </w:r>
            <w:r w:rsidRPr="00A4776A">
              <w:rPr>
                <w:rFonts w:ascii="Arial" w:hAnsi="Arial"/>
                <w:sz w:val="24"/>
                <w:szCs w:val="24"/>
              </w:rPr>
              <w:t>book du président de zone et de région</w:t>
            </w:r>
          </w:p>
        </w:tc>
        <w:tc>
          <w:tcPr>
            <w:tcW w:w="6570" w:type="dxa"/>
            <w:vAlign w:val="center"/>
          </w:tcPr>
          <w:p w14:paraId="0F697685" w14:textId="625C3720" w:rsidR="007679A9" w:rsidRPr="00A4776A" w:rsidRDefault="005B6484" w:rsidP="00A4776A">
            <w:pPr>
              <w:rPr>
                <w:rFonts w:ascii="Arial" w:hAnsi="Arial" w:cs="Arial"/>
                <w:sz w:val="24"/>
                <w:szCs w:val="24"/>
              </w:rPr>
            </w:pPr>
            <w:r w:rsidRPr="00A4776A">
              <w:rPr>
                <w:rFonts w:ascii="Arial" w:hAnsi="Arial"/>
                <w:i/>
                <w:sz w:val="24"/>
                <w:szCs w:val="24"/>
              </w:rPr>
              <w:t xml:space="preserve">Site internet du Lions </w:t>
            </w:r>
            <w:r w:rsidR="00231EA9">
              <w:rPr>
                <w:rFonts w:ascii="Arial" w:hAnsi="Arial"/>
                <w:i/>
                <w:sz w:val="24"/>
                <w:szCs w:val="24"/>
              </w:rPr>
              <w:t>Clubs</w:t>
            </w:r>
            <w:r w:rsidRPr="00A4776A">
              <w:rPr>
                <w:rFonts w:ascii="Arial" w:hAnsi="Arial"/>
                <w:i/>
                <w:sz w:val="24"/>
                <w:szCs w:val="24"/>
              </w:rPr>
              <w:t xml:space="preserve"> International</w:t>
            </w:r>
            <w:r w:rsidRPr="00A4776A">
              <w:rPr>
                <w:rFonts w:ascii="Arial" w:hAnsi="Arial"/>
                <w:sz w:val="24"/>
                <w:szCs w:val="24"/>
              </w:rPr>
              <w:t xml:space="preserve"> </w:t>
            </w:r>
            <w:r w:rsidRPr="00A4776A">
              <w:rPr>
                <w:rStyle w:val="Body-BlissLight11ptTraining"/>
                <w:rFonts w:ascii="Wingdings 3" w:hAnsi="Wingdings 3"/>
                <w:sz w:val="24"/>
                <w:szCs w:val="24"/>
              </w:rPr>
              <w:t></w:t>
            </w:r>
            <w:r w:rsidRPr="00A4776A">
              <w:rPr>
                <w:rStyle w:val="Body-BlissLight11ptTraining"/>
                <w:rFonts w:ascii="Arial" w:hAnsi="Arial"/>
                <w:i/>
                <w:iCs/>
                <w:sz w:val="24"/>
                <w:szCs w:val="24"/>
              </w:rPr>
              <w:t xml:space="preserve"> </w:t>
            </w:r>
            <w:r w:rsidR="00471967" w:rsidRPr="00A4776A">
              <w:rPr>
                <w:rStyle w:val="BodyitalicTraining"/>
                <w:rFonts w:ascii="Arial" w:hAnsi="Arial"/>
                <w:sz w:val="24"/>
                <w:szCs w:val="24"/>
              </w:rPr>
              <w:t>Saisir</w:t>
            </w:r>
            <w:r w:rsidRPr="00A4776A">
              <w:rPr>
                <w:rStyle w:val="BodyitalicTraining"/>
                <w:rFonts w:ascii="Arial" w:hAnsi="Arial"/>
                <w:sz w:val="24"/>
                <w:szCs w:val="24"/>
              </w:rPr>
              <w:t xml:space="preserve"> </w:t>
            </w:r>
            <w:r w:rsidRPr="00A4776A">
              <w:rPr>
                <w:rStyle w:val="BodyitalicTraining"/>
                <w:rFonts w:ascii="Arial" w:hAnsi="Arial"/>
                <w:b/>
                <w:sz w:val="24"/>
                <w:szCs w:val="24"/>
              </w:rPr>
              <w:t xml:space="preserve">Président de zone et de région </w:t>
            </w:r>
            <w:r w:rsidRPr="00A4776A">
              <w:rPr>
                <w:rStyle w:val="BodyitalicTraining"/>
                <w:rFonts w:ascii="Arial" w:hAnsi="Arial"/>
                <w:sz w:val="24"/>
                <w:szCs w:val="24"/>
              </w:rPr>
              <w:t xml:space="preserve">dans le champ de recherche </w:t>
            </w:r>
            <w:r w:rsidRPr="00A4776A">
              <w:rPr>
                <w:rStyle w:val="Body-BlissLight11ptTraining"/>
                <w:rFonts w:ascii="Wingdings 3" w:hAnsi="Wingdings 3"/>
                <w:sz w:val="24"/>
                <w:szCs w:val="24"/>
              </w:rPr>
              <w:t></w:t>
            </w:r>
            <w:r w:rsidRPr="00A4776A">
              <w:rPr>
                <w:rStyle w:val="BodyitalicTraining"/>
                <w:rFonts w:ascii="Arial" w:hAnsi="Arial"/>
                <w:sz w:val="24"/>
                <w:szCs w:val="24"/>
              </w:rPr>
              <w:t>Clique</w:t>
            </w:r>
            <w:r w:rsidR="00EA072B" w:rsidRPr="00A4776A">
              <w:rPr>
                <w:rStyle w:val="BodyitalicTraining"/>
                <w:rFonts w:ascii="Arial" w:hAnsi="Arial"/>
                <w:sz w:val="24"/>
                <w:szCs w:val="24"/>
              </w:rPr>
              <w:t>r</w:t>
            </w:r>
            <w:r w:rsidRPr="00A4776A">
              <w:rPr>
                <w:rStyle w:val="BodyitalicTraining"/>
                <w:rFonts w:ascii="Arial" w:hAnsi="Arial"/>
                <w:sz w:val="24"/>
                <w:szCs w:val="24"/>
              </w:rPr>
              <w:t xml:space="preserve"> sur le lien </w:t>
            </w:r>
            <w:r w:rsidRPr="00A4776A">
              <w:rPr>
                <w:rStyle w:val="BodyitalicTraining"/>
                <w:rFonts w:ascii="Arial" w:hAnsi="Arial"/>
                <w:b/>
                <w:sz w:val="24"/>
                <w:szCs w:val="24"/>
              </w:rPr>
              <w:t>E</w:t>
            </w:r>
            <w:r w:rsidR="00471967" w:rsidRPr="00A4776A">
              <w:rPr>
                <w:rStyle w:val="BodyitalicTraining"/>
                <w:rFonts w:ascii="Arial" w:hAnsi="Arial"/>
                <w:b/>
                <w:sz w:val="24"/>
                <w:szCs w:val="24"/>
              </w:rPr>
              <w:t>-</w:t>
            </w:r>
            <w:r w:rsidRPr="00A4776A">
              <w:rPr>
                <w:rStyle w:val="BodyitalicTraining"/>
                <w:rFonts w:ascii="Arial" w:hAnsi="Arial"/>
                <w:b/>
                <w:sz w:val="24"/>
                <w:szCs w:val="24"/>
              </w:rPr>
              <w:t>book du président de zone et de région</w:t>
            </w:r>
            <w:r w:rsidRPr="00A4776A">
              <w:rPr>
                <w:rStyle w:val="BodyitalicTraining"/>
                <w:rFonts w:ascii="Arial" w:hAnsi="Arial"/>
                <w:sz w:val="24"/>
                <w:szCs w:val="24"/>
              </w:rPr>
              <w:t xml:space="preserve"> </w:t>
            </w:r>
          </w:p>
        </w:tc>
      </w:tr>
      <w:tr w:rsidR="00481A1A" w:rsidRPr="00481A1A" w14:paraId="03EA57B2" w14:textId="77777777" w:rsidTr="00231EA9">
        <w:trPr>
          <w:trHeight w:val="6203"/>
        </w:trPr>
        <w:tc>
          <w:tcPr>
            <w:tcW w:w="1525" w:type="dxa"/>
            <w:vAlign w:val="center"/>
          </w:tcPr>
          <w:p w14:paraId="4F27B149" w14:textId="77777777" w:rsidR="002414C3" w:rsidRPr="00481A1A" w:rsidRDefault="002414C3" w:rsidP="00333B45">
            <w:pPr>
              <w:spacing w:before="40" w:after="40"/>
              <w:jc w:val="center"/>
              <w:rPr>
                <w:rFonts w:ascii="Arial" w:hAnsi="Arial" w:cs="Arial"/>
                <w:sz w:val="24"/>
                <w:szCs w:val="24"/>
              </w:rPr>
            </w:pPr>
            <w:r w:rsidRPr="00481A1A">
              <w:rPr>
                <w:rFonts w:ascii="Arial" w:hAnsi="Arial"/>
                <w:sz w:val="24"/>
                <w:szCs w:val="24"/>
              </w:rPr>
              <w:sym w:font="Wingdings" w:char="F06F"/>
            </w:r>
          </w:p>
        </w:tc>
        <w:tc>
          <w:tcPr>
            <w:tcW w:w="1980" w:type="dxa"/>
            <w:vAlign w:val="center"/>
          </w:tcPr>
          <w:p w14:paraId="00BDBE9B" w14:textId="07BFF0DF" w:rsidR="00CF3255" w:rsidRPr="00111035" w:rsidRDefault="002414C3" w:rsidP="00111035">
            <w:pPr>
              <w:spacing w:before="40" w:after="40"/>
              <w:ind w:left="30" w:right="138"/>
              <w:rPr>
                <w:rFonts w:ascii="Arial" w:hAnsi="Arial" w:cs="Arial"/>
                <w:sz w:val="24"/>
                <w:szCs w:val="24"/>
              </w:rPr>
            </w:pPr>
            <w:r w:rsidRPr="00111035">
              <w:rPr>
                <w:rFonts w:ascii="Arial" w:hAnsi="Arial"/>
                <w:sz w:val="24"/>
                <w:szCs w:val="24"/>
              </w:rPr>
              <w:t xml:space="preserve">Atelier de formation des présidents de zone </w:t>
            </w:r>
          </w:p>
          <w:p w14:paraId="0A45EBFF" w14:textId="77777777" w:rsidR="002414C3" w:rsidRPr="00D46ED2" w:rsidRDefault="002414C3" w:rsidP="00E36104">
            <w:pPr>
              <w:spacing w:before="40" w:after="40"/>
              <w:ind w:left="30" w:right="138"/>
              <w:rPr>
                <w:rFonts w:ascii="Arial" w:hAnsi="Arial" w:cs="Arial"/>
              </w:rPr>
            </w:pPr>
          </w:p>
        </w:tc>
        <w:tc>
          <w:tcPr>
            <w:tcW w:w="6570" w:type="dxa"/>
          </w:tcPr>
          <w:p w14:paraId="377B4525" w14:textId="77777777" w:rsidR="002414C3" w:rsidRPr="00111035" w:rsidRDefault="002414C3" w:rsidP="004D1D32">
            <w:pPr>
              <w:spacing w:before="40" w:after="40"/>
              <w:ind w:left="30" w:right="138"/>
              <w:rPr>
                <w:rFonts w:ascii="Arial" w:hAnsi="Arial" w:cs="Arial"/>
                <w:sz w:val="12"/>
                <w:szCs w:val="12"/>
              </w:rPr>
            </w:pPr>
          </w:p>
          <w:p w14:paraId="0F186191" w14:textId="44AACE47" w:rsidR="00F44C97" w:rsidRPr="00111035" w:rsidRDefault="00F44C97" w:rsidP="00185319">
            <w:pPr>
              <w:rPr>
                <w:rStyle w:val="BodyitalicTraining"/>
                <w:rFonts w:ascii="Arial" w:hAnsi="Arial" w:cs="Arial"/>
                <w:sz w:val="24"/>
                <w:szCs w:val="24"/>
              </w:rPr>
            </w:pPr>
            <w:r w:rsidRPr="00111035">
              <w:rPr>
                <w:rFonts w:ascii="Arial" w:hAnsi="Arial"/>
                <w:i/>
                <w:sz w:val="24"/>
                <w:szCs w:val="24"/>
              </w:rPr>
              <w:t xml:space="preserve">Site internet du Lions </w:t>
            </w:r>
            <w:r w:rsidR="00231EA9">
              <w:rPr>
                <w:rFonts w:ascii="Arial" w:hAnsi="Arial"/>
                <w:i/>
                <w:sz w:val="24"/>
                <w:szCs w:val="24"/>
              </w:rPr>
              <w:t>Clubs</w:t>
            </w:r>
            <w:r w:rsidRPr="00111035">
              <w:rPr>
                <w:rFonts w:ascii="Arial" w:hAnsi="Arial"/>
                <w:i/>
                <w:sz w:val="24"/>
                <w:szCs w:val="24"/>
              </w:rPr>
              <w:t xml:space="preserve"> International</w:t>
            </w:r>
            <w:r w:rsidRPr="00111035">
              <w:rPr>
                <w:rFonts w:ascii="Arial" w:hAnsi="Arial"/>
                <w:sz w:val="24"/>
                <w:szCs w:val="24"/>
              </w:rPr>
              <w:t xml:space="preserve"> </w:t>
            </w:r>
            <w:r w:rsidRPr="00111035">
              <w:rPr>
                <w:rStyle w:val="Body-BlissLight11ptTraining"/>
                <w:rFonts w:ascii="Wingdings 3" w:hAnsi="Wingdings 3"/>
                <w:sz w:val="24"/>
                <w:szCs w:val="24"/>
              </w:rPr>
              <w:t></w:t>
            </w:r>
            <w:r w:rsidRPr="00111035">
              <w:rPr>
                <w:rStyle w:val="Body-BlissLight11ptTraining"/>
                <w:rFonts w:ascii="Arial" w:hAnsi="Arial"/>
                <w:i/>
                <w:iCs/>
                <w:sz w:val="24"/>
                <w:szCs w:val="24"/>
              </w:rPr>
              <w:t xml:space="preserve"> </w:t>
            </w:r>
            <w:r w:rsidR="00471967" w:rsidRPr="00111035">
              <w:rPr>
                <w:rStyle w:val="BodyitalicTraining"/>
                <w:rFonts w:ascii="Arial" w:hAnsi="Arial"/>
                <w:sz w:val="24"/>
                <w:szCs w:val="24"/>
              </w:rPr>
              <w:t>Saisir</w:t>
            </w:r>
            <w:r w:rsidRPr="00111035">
              <w:rPr>
                <w:rStyle w:val="BodyitalicTraining"/>
                <w:rFonts w:ascii="Arial" w:hAnsi="Arial"/>
                <w:sz w:val="24"/>
                <w:szCs w:val="24"/>
              </w:rPr>
              <w:t xml:space="preserve"> </w:t>
            </w:r>
            <w:r w:rsidRPr="00111035">
              <w:rPr>
                <w:rStyle w:val="BodyitalicTraining"/>
                <w:rFonts w:ascii="Arial" w:hAnsi="Arial"/>
                <w:b/>
                <w:sz w:val="24"/>
                <w:szCs w:val="24"/>
              </w:rPr>
              <w:t xml:space="preserve">Atelier de formation des présidents de zone </w:t>
            </w:r>
            <w:r w:rsidRPr="00111035">
              <w:rPr>
                <w:rStyle w:val="BodyitalicTraining"/>
                <w:rFonts w:ascii="Arial" w:hAnsi="Arial"/>
                <w:sz w:val="24"/>
                <w:szCs w:val="24"/>
              </w:rPr>
              <w:t xml:space="preserve">dans le champ de recherche </w:t>
            </w:r>
          </w:p>
          <w:p w14:paraId="3563ADA0" w14:textId="77777777" w:rsidR="00CF3255" w:rsidRPr="00111035" w:rsidRDefault="00CF3255" w:rsidP="00185319">
            <w:pPr>
              <w:rPr>
                <w:rStyle w:val="BodyitalicTraining"/>
                <w:rFonts w:ascii="Arial" w:hAnsi="Arial" w:cs="Arial"/>
                <w:sz w:val="12"/>
                <w:szCs w:val="12"/>
              </w:rPr>
            </w:pPr>
          </w:p>
          <w:p w14:paraId="4C08A492" w14:textId="0A79EEBD" w:rsidR="00CF3255" w:rsidRPr="00111035" w:rsidRDefault="00EA072B" w:rsidP="00185319">
            <w:pPr>
              <w:rPr>
                <w:rFonts w:ascii="Arial" w:hAnsi="Arial" w:cs="Arial"/>
                <w:b/>
                <w:i/>
                <w:iCs/>
                <w:sz w:val="24"/>
                <w:szCs w:val="24"/>
              </w:rPr>
            </w:pPr>
            <w:r w:rsidRPr="00111035">
              <w:rPr>
                <w:rFonts w:ascii="Arial" w:hAnsi="Arial"/>
                <w:b/>
                <w:iCs/>
                <w:sz w:val="24"/>
                <w:szCs w:val="24"/>
              </w:rPr>
              <w:t>Documents inclus</w:t>
            </w:r>
            <w:r w:rsidR="00CF3255" w:rsidRPr="00111035">
              <w:rPr>
                <w:rFonts w:ascii="Arial" w:hAnsi="Arial"/>
                <w:b/>
                <w:iCs/>
                <w:sz w:val="24"/>
                <w:szCs w:val="24"/>
              </w:rPr>
              <w:t> :</w:t>
            </w:r>
          </w:p>
          <w:p w14:paraId="029E5FE4" w14:textId="5047D5DB" w:rsidR="00424292" w:rsidRPr="00111035" w:rsidRDefault="00424292" w:rsidP="00E36104">
            <w:pPr>
              <w:pStyle w:val="ListParagraph"/>
              <w:numPr>
                <w:ilvl w:val="0"/>
                <w:numId w:val="15"/>
              </w:numPr>
              <w:spacing w:before="40" w:after="40"/>
              <w:ind w:right="138"/>
              <w:rPr>
                <w:rFonts w:ascii="Arial" w:hAnsi="Arial" w:cs="Arial"/>
                <w:sz w:val="24"/>
                <w:szCs w:val="24"/>
              </w:rPr>
            </w:pPr>
            <w:r w:rsidRPr="00111035">
              <w:rPr>
                <w:rFonts w:ascii="Arial" w:hAnsi="Arial"/>
                <w:sz w:val="24"/>
                <w:szCs w:val="24"/>
              </w:rPr>
              <w:t>Guide de</w:t>
            </w:r>
            <w:r w:rsidR="00EA072B" w:rsidRPr="00111035">
              <w:rPr>
                <w:rFonts w:ascii="Arial" w:hAnsi="Arial"/>
                <w:sz w:val="24"/>
                <w:szCs w:val="24"/>
              </w:rPr>
              <w:t xml:space="preserve"> préparation de</w:t>
            </w:r>
            <w:r w:rsidRPr="00111035">
              <w:rPr>
                <w:rFonts w:ascii="Arial" w:hAnsi="Arial"/>
                <w:sz w:val="24"/>
                <w:szCs w:val="24"/>
              </w:rPr>
              <w:t xml:space="preserve"> </w:t>
            </w:r>
            <w:r w:rsidR="00EA072B" w:rsidRPr="00111035">
              <w:rPr>
                <w:rFonts w:ascii="Arial" w:hAnsi="Arial"/>
                <w:sz w:val="24"/>
                <w:szCs w:val="24"/>
              </w:rPr>
              <w:t>l’instructeur</w:t>
            </w:r>
          </w:p>
          <w:p w14:paraId="10D1620E" w14:textId="5200AD80" w:rsidR="00424292" w:rsidRPr="00111035" w:rsidRDefault="00424292" w:rsidP="00E36104">
            <w:pPr>
              <w:pStyle w:val="ListParagraph"/>
              <w:numPr>
                <w:ilvl w:val="0"/>
                <w:numId w:val="15"/>
              </w:numPr>
              <w:spacing w:before="40" w:after="40"/>
              <w:ind w:right="138"/>
              <w:rPr>
                <w:rFonts w:ascii="Arial" w:hAnsi="Arial" w:cs="Arial"/>
                <w:sz w:val="24"/>
                <w:szCs w:val="24"/>
              </w:rPr>
            </w:pPr>
            <w:r w:rsidRPr="00111035">
              <w:rPr>
                <w:rFonts w:ascii="Arial" w:hAnsi="Arial"/>
                <w:sz w:val="24"/>
                <w:szCs w:val="24"/>
              </w:rPr>
              <w:t>Exercices préparatoires</w:t>
            </w:r>
            <w:r w:rsidR="00EA072B" w:rsidRPr="00111035">
              <w:rPr>
                <w:rFonts w:ascii="Arial" w:hAnsi="Arial"/>
                <w:sz w:val="24"/>
                <w:szCs w:val="24"/>
              </w:rPr>
              <w:t xml:space="preserve"> – Atelier de formation du président de zone</w:t>
            </w:r>
          </w:p>
          <w:p w14:paraId="4BAB7DB7" w14:textId="18DC1868" w:rsidR="00424292" w:rsidRPr="00111035" w:rsidRDefault="00E36104" w:rsidP="00E36104">
            <w:pPr>
              <w:pStyle w:val="ListParagraph"/>
              <w:numPr>
                <w:ilvl w:val="0"/>
                <w:numId w:val="15"/>
              </w:numPr>
              <w:spacing w:before="40" w:after="40"/>
              <w:ind w:right="138"/>
              <w:rPr>
                <w:rFonts w:ascii="Arial" w:hAnsi="Arial" w:cs="Arial"/>
                <w:sz w:val="24"/>
                <w:szCs w:val="24"/>
              </w:rPr>
            </w:pPr>
            <w:r w:rsidRPr="00111035">
              <w:rPr>
                <w:rFonts w:ascii="Arial" w:hAnsi="Arial"/>
                <w:sz w:val="24"/>
                <w:szCs w:val="24"/>
              </w:rPr>
              <w:t xml:space="preserve">Rôle </w:t>
            </w:r>
            <w:r w:rsidR="00EA072B" w:rsidRPr="00111035">
              <w:rPr>
                <w:rFonts w:ascii="Arial" w:hAnsi="Arial"/>
                <w:sz w:val="24"/>
                <w:szCs w:val="24"/>
              </w:rPr>
              <w:t xml:space="preserve">et responsabilités </w:t>
            </w:r>
            <w:r w:rsidRPr="00111035">
              <w:rPr>
                <w:rFonts w:ascii="Arial" w:hAnsi="Arial"/>
                <w:sz w:val="24"/>
                <w:szCs w:val="24"/>
              </w:rPr>
              <w:t xml:space="preserve">du président de zone </w:t>
            </w:r>
          </w:p>
          <w:p w14:paraId="0D02C307" w14:textId="6D13F6DD" w:rsidR="00E36104" w:rsidRPr="00111035" w:rsidRDefault="00E36104" w:rsidP="00E36104">
            <w:pPr>
              <w:pStyle w:val="ListParagraph"/>
              <w:numPr>
                <w:ilvl w:val="1"/>
                <w:numId w:val="15"/>
              </w:numPr>
              <w:spacing w:before="40" w:after="40"/>
              <w:ind w:left="1139" w:right="138"/>
              <w:rPr>
                <w:rFonts w:ascii="Arial" w:hAnsi="Arial" w:cs="Arial"/>
                <w:i/>
                <w:sz w:val="24"/>
                <w:szCs w:val="24"/>
              </w:rPr>
            </w:pPr>
            <w:r w:rsidRPr="00111035">
              <w:rPr>
                <w:rFonts w:ascii="Arial" w:hAnsi="Arial"/>
                <w:i/>
                <w:sz w:val="24"/>
                <w:szCs w:val="24"/>
              </w:rPr>
              <w:t>Guide de l’</w:t>
            </w:r>
            <w:r w:rsidR="00EA072B" w:rsidRPr="00111035">
              <w:rPr>
                <w:rFonts w:ascii="Arial" w:hAnsi="Arial"/>
                <w:i/>
                <w:sz w:val="24"/>
                <w:szCs w:val="24"/>
              </w:rPr>
              <w:t xml:space="preserve">instructeur, </w:t>
            </w:r>
            <w:r w:rsidRPr="00111035">
              <w:rPr>
                <w:rFonts w:ascii="Arial" w:hAnsi="Arial"/>
                <w:i/>
                <w:sz w:val="24"/>
                <w:szCs w:val="24"/>
              </w:rPr>
              <w:t xml:space="preserve">Manuel du participant et </w:t>
            </w:r>
            <w:r w:rsidR="00EA072B" w:rsidRPr="00111035">
              <w:rPr>
                <w:rFonts w:ascii="Arial" w:hAnsi="Arial"/>
                <w:i/>
                <w:sz w:val="24"/>
                <w:szCs w:val="24"/>
              </w:rPr>
              <w:t>P</w:t>
            </w:r>
            <w:r w:rsidRPr="00111035">
              <w:rPr>
                <w:rFonts w:ascii="Arial" w:hAnsi="Arial"/>
                <w:i/>
                <w:sz w:val="24"/>
                <w:szCs w:val="24"/>
              </w:rPr>
              <w:t>résentation</w:t>
            </w:r>
            <w:r w:rsidR="00EA072B" w:rsidRPr="00111035">
              <w:rPr>
                <w:rFonts w:ascii="Arial" w:hAnsi="Arial"/>
                <w:i/>
                <w:sz w:val="24"/>
                <w:szCs w:val="24"/>
              </w:rPr>
              <w:t xml:space="preserve"> PowerPoint</w:t>
            </w:r>
          </w:p>
          <w:p w14:paraId="3E00AC73" w14:textId="6FFD0BFC" w:rsidR="00E36104" w:rsidRPr="00111035" w:rsidRDefault="00EB7A16" w:rsidP="00E36104">
            <w:pPr>
              <w:pStyle w:val="ListParagraph"/>
              <w:numPr>
                <w:ilvl w:val="0"/>
                <w:numId w:val="15"/>
              </w:numPr>
              <w:spacing w:before="40" w:after="40"/>
              <w:ind w:right="138"/>
              <w:rPr>
                <w:rFonts w:ascii="Arial" w:hAnsi="Arial" w:cs="Arial"/>
                <w:sz w:val="24"/>
                <w:szCs w:val="24"/>
              </w:rPr>
            </w:pPr>
            <w:r w:rsidRPr="00111035">
              <w:rPr>
                <w:rFonts w:ascii="Arial" w:hAnsi="Arial"/>
                <w:sz w:val="24"/>
                <w:szCs w:val="24"/>
              </w:rPr>
              <w:t>Définition des objectifs de zone et plans d’action</w:t>
            </w:r>
          </w:p>
          <w:p w14:paraId="3AE48780" w14:textId="3E9617E5" w:rsidR="00185319" w:rsidRPr="00111035" w:rsidRDefault="00185319" w:rsidP="00185319">
            <w:pPr>
              <w:pStyle w:val="ListParagraph"/>
              <w:numPr>
                <w:ilvl w:val="1"/>
                <w:numId w:val="15"/>
              </w:numPr>
              <w:spacing w:before="40" w:after="40"/>
              <w:ind w:left="1139" w:right="138"/>
              <w:rPr>
                <w:rFonts w:ascii="Arial" w:hAnsi="Arial" w:cs="Arial"/>
                <w:i/>
                <w:sz w:val="24"/>
                <w:szCs w:val="24"/>
              </w:rPr>
            </w:pPr>
            <w:r w:rsidRPr="00111035">
              <w:rPr>
                <w:rFonts w:ascii="Arial" w:hAnsi="Arial"/>
                <w:i/>
                <w:sz w:val="24"/>
                <w:szCs w:val="24"/>
              </w:rPr>
              <w:t>Guide de l’</w:t>
            </w:r>
            <w:r w:rsidR="00EA072B" w:rsidRPr="00111035">
              <w:rPr>
                <w:rFonts w:ascii="Arial" w:hAnsi="Arial"/>
                <w:i/>
                <w:sz w:val="24"/>
                <w:szCs w:val="24"/>
              </w:rPr>
              <w:t>instructeur</w:t>
            </w:r>
            <w:r w:rsidR="00EB7A16" w:rsidRPr="00111035">
              <w:rPr>
                <w:rFonts w:ascii="Arial" w:hAnsi="Arial"/>
                <w:i/>
                <w:sz w:val="24"/>
                <w:szCs w:val="24"/>
              </w:rPr>
              <w:t xml:space="preserve">, </w:t>
            </w:r>
            <w:r w:rsidRPr="00111035">
              <w:rPr>
                <w:rFonts w:ascii="Arial" w:hAnsi="Arial"/>
                <w:i/>
                <w:sz w:val="24"/>
                <w:szCs w:val="24"/>
              </w:rPr>
              <w:t xml:space="preserve">Manuel du participant et </w:t>
            </w:r>
            <w:r w:rsidR="00EB7A16" w:rsidRPr="00111035">
              <w:rPr>
                <w:rFonts w:ascii="Arial" w:hAnsi="Arial"/>
                <w:i/>
                <w:sz w:val="24"/>
                <w:szCs w:val="24"/>
              </w:rPr>
              <w:t>P</w:t>
            </w:r>
            <w:r w:rsidRPr="00111035">
              <w:rPr>
                <w:rFonts w:ascii="Arial" w:hAnsi="Arial"/>
                <w:i/>
                <w:sz w:val="24"/>
                <w:szCs w:val="24"/>
              </w:rPr>
              <w:t>résentation</w:t>
            </w:r>
            <w:r w:rsidR="00EB7A16" w:rsidRPr="00111035">
              <w:rPr>
                <w:rFonts w:ascii="Arial" w:hAnsi="Arial"/>
                <w:i/>
                <w:sz w:val="24"/>
                <w:szCs w:val="24"/>
              </w:rPr>
              <w:t xml:space="preserve"> PowerPoint</w:t>
            </w:r>
          </w:p>
          <w:p w14:paraId="6C2F1D87" w14:textId="0E8CA2CE" w:rsidR="00E36104" w:rsidRPr="00111035" w:rsidRDefault="00EB7A16" w:rsidP="00E36104">
            <w:pPr>
              <w:pStyle w:val="ListParagraph"/>
              <w:numPr>
                <w:ilvl w:val="0"/>
                <w:numId w:val="15"/>
              </w:numPr>
              <w:spacing w:before="40" w:after="40"/>
              <w:ind w:right="138"/>
              <w:rPr>
                <w:rFonts w:ascii="Arial" w:hAnsi="Arial" w:cs="Arial"/>
                <w:sz w:val="24"/>
                <w:szCs w:val="24"/>
              </w:rPr>
            </w:pPr>
            <w:r w:rsidRPr="00111035">
              <w:rPr>
                <w:rFonts w:ascii="Arial" w:hAnsi="Arial"/>
                <w:sz w:val="24"/>
                <w:szCs w:val="24"/>
              </w:rPr>
              <w:t>Résoudre les problèmes</w:t>
            </w:r>
          </w:p>
          <w:p w14:paraId="668CB0B0" w14:textId="618D99E1" w:rsidR="00185319" w:rsidRPr="00111035" w:rsidRDefault="00185319" w:rsidP="00185319">
            <w:pPr>
              <w:pStyle w:val="ListParagraph"/>
              <w:numPr>
                <w:ilvl w:val="1"/>
                <w:numId w:val="15"/>
              </w:numPr>
              <w:spacing w:before="40" w:after="40"/>
              <w:ind w:left="1139" w:right="138"/>
              <w:rPr>
                <w:rFonts w:ascii="Arial" w:hAnsi="Arial" w:cs="Arial"/>
                <w:i/>
                <w:sz w:val="24"/>
                <w:szCs w:val="24"/>
              </w:rPr>
            </w:pPr>
            <w:r w:rsidRPr="00111035">
              <w:rPr>
                <w:rFonts w:ascii="Arial" w:hAnsi="Arial"/>
                <w:i/>
                <w:sz w:val="24"/>
                <w:szCs w:val="24"/>
              </w:rPr>
              <w:t>Guide de l’</w:t>
            </w:r>
            <w:r w:rsidR="00EB7A16" w:rsidRPr="00111035">
              <w:rPr>
                <w:rFonts w:ascii="Arial" w:hAnsi="Arial"/>
                <w:i/>
                <w:sz w:val="24"/>
                <w:szCs w:val="24"/>
              </w:rPr>
              <w:t xml:space="preserve">instructeur, </w:t>
            </w:r>
            <w:r w:rsidRPr="00111035">
              <w:rPr>
                <w:rFonts w:ascii="Arial" w:hAnsi="Arial"/>
                <w:i/>
                <w:sz w:val="24"/>
                <w:szCs w:val="24"/>
              </w:rPr>
              <w:t xml:space="preserve">Manuel du participant et </w:t>
            </w:r>
            <w:r w:rsidR="00EB7A16" w:rsidRPr="00111035">
              <w:rPr>
                <w:rFonts w:ascii="Arial" w:hAnsi="Arial"/>
                <w:i/>
                <w:sz w:val="24"/>
                <w:szCs w:val="24"/>
              </w:rPr>
              <w:t>P</w:t>
            </w:r>
            <w:r w:rsidRPr="00111035">
              <w:rPr>
                <w:rFonts w:ascii="Arial" w:hAnsi="Arial"/>
                <w:i/>
                <w:sz w:val="24"/>
                <w:szCs w:val="24"/>
              </w:rPr>
              <w:t>résentation</w:t>
            </w:r>
            <w:r w:rsidR="00EB7A16" w:rsidRPr="00111035">
              <w:rPr>
                <w:rFonts w:ascii="Arial" w:hAnsi="Arial"/>
                <w:i/>
                <w:sz w:val="24"/>
                <w:szCs w:val="24"/>
              </w:rPr>
              <w:t xml:space="preserve"> PowerPoint</w:t>
            </w:r>
          </w:p>
          <w:p w14:paraId="23D89797" w14:textId="1418369D" w:rsidR="00EB7A16" w:rsidRPr="00111035" w:rsidRDefault="00EB7A16" w:rsidP="00EB7A16">
            <w:pPr>
              <w:pStyle w:val="ListParagraph"/>
              <w:numPr>
                <w:ilvl w:val="0"/>
                <w:numId w:val="15"/>
              </w:numPr>
              <w:spacing w:before="40" w:after="40"/>
              <w:ind w:right="138"/>
              <w:rPr>
                <w:rFonts w:ascii="Arial" w:hAnsi="Arial" w:cs="Arial"/>
                <w:i/>
                <w:sz w:val="24"/>
                <w:szCs w:val="24"/>
              </w:rPr>
            </w:pPr>
            <w:r w:rsidRPr="00111035">
              <w:rPr>
                <w:rFonts w:ascii="Arial" w:hAnsi="Arial" w:cs="Arial"/>
                <w:iCs/>
                <w:sz w:val="24"/>
                <w:szCs w:val="24"/>
              </w:rPr>
              <w:t>Évaluer la santé du club</w:t>
            </w:r>
          </w:p>
          <w:p w14:paraId="10552994" w14:textId="473C34E0" w:rsidR="00EB7A16" w:rsidRPr="00111035" w:rsidRDefault="00EB7A16" w:rsidP="00EB7A16">
            <w:pPr>
              <w:pStyle w:val="ListParagraph"/>
              <w:numPr>
                <w:ilvl w:val="1"/>
                <w:numId w:val="15"/>
              </w:numPr>
              <w:spacing w:before="40" w:after="40"/>
              <w:ind w:left="1139" w:right="138"/>
              <w:rPr>
                <w:rFonts w:ascii="Arial" w:hAnsi="Arial" w:cs="Arial"/>
                <w:i/>
                <w:sz w:val="24"/>
                <w:szCs w:val="24"/>
              </w:rPr>
            </w:pPr>
            <w:r w:rsidRPr="00111035">
              <w:rPr>
                <w:rFonts w:ascii="Arial" w:hAnsi="Arial" w:cs="Arial"/>
                <w:i/>
                <w:sz w:val="24"/>
                <w:szCs w:val="24"/>
              </w:rPr>
              <w:t>Guide de l’instructeur, Manuel du participant et Présentation PowerPoint</w:t>
            </w:r>
          </w:p>
          <w:p w14:paraId="7F79EF9D" w14:textId="7078E073" w:rsidR="007679A9" w:rsidRPr="00D46ED2" w:rsidRDefault="00185319" w:rsidP="00D46ED2">
            <w:pPr>
              <w:pStyle w:val="ListParagraph"/>
              <w:numPr>
                <w:ilvl w:val="0"/>
                <w:numId w:val="15"/>
              </w:numPr>
              <w:spacing w:before="40" w:after="40"/>
              <w:ind w:right="138"/>
              <w:rPr>
                <w:rFonts w:ascii="Arial" w:hAnsi="Arial" w:cs="Arial"/>
              </w:rPr>
            </w:pPr>
            <w:r w:rsidRPr="00111035">
              <w:rPr>
                <w:rFonts w:ascii="Arial" w:hAnsi="Arial"/>
                <w:sz w:val="24"/>
                <w:szCs w:val="24"/>
              </w:rPr>
              <w:t>Évaluation</w:t>
            </w:r>
          </w:p>
        </w:tc>
      </w:tr>
    </w:tbl>
    <w:p w14:paraId="01282769" w14:textId="77777777" w:rsidR="00D46ED2" w:rsidRDefault="00D46ED2"/>
    <w:tbl>
      <w:tblPr>
        <w:tblStyle w:val="TableGrid"/>
        <w:tblpPr w:leftFromText="180" w:rightFromText="180" w:vertAnchor="text" w:horzAnchor="margin" w:tblpXSpec="center" w:tblpY="-85"/>
        <w:tblW w:w="98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15"/>
        <w:gridCol w:w="1890"/>
        <w:gridCol w:w="6390"/>
      </w:tblGrid>
      <w:tr w:rsidR="00481A1A" w:rsidRPr="00481A1A" w14:paraId="645D25DB" w14:textId="77777777" w:rsidTr="00231EA9">
        <w:trPr>
          <w:trHeight w:val="1343"/>
        </w:trPr>
        <w:tc>
          <w:tcPr>
            <w:tcW w:w="1615" w:type="dxa"/>
            <w:vAlign w:val="center"/>
          </w:tcPr>
          <w:p w14:paraId="5032EC4E" w14:textId="77777777" w:rsidR="00DC607B" w:rsidRPr="00481A1A" w:rsidRDefault="00DC607B" w:rsidP="00333B45">
            <w:pPr>
              <w:spacing w:before="40" w:after="40"/>
              <w:jc w:val="center"/>
              <w:rPr>
                <w:rFonts w:ascii="Arial" w:hAnsi="Arial" w:cs="Arial"/>
                <w:sz w:val="24"/>
                <w:szCs w:val="24"/>
              </w:rPr>
            </w:pPr>
            <w:r w:rsidRPr="00481A1A">
              <w:rPr>
                <w:rFonts w:ascii="Arial" w:hAnsi="Arial"/>
                <w:sz w:val="24"/>
                <w:szCs w:val="24"/>
              </w:rPr>
              <w:lastRenderedPageBreak/>
              <w:sym w:font="Wingdings" w:char="F06F"/>
            </w:r>
          </w:p>
        </w:tc>
        <w:tc>
          <w:tcPr>
            <w:tcW w:w="1890" w:type="dxa"/>
            <w:vAlign w:val="center"/>
          </w:tcPr>
          <w:p w14:paraId="4CA03F5B" w14:textId="77777777" w:rsidR="00DC607B" w:rsidRPr="00231EA9" w:rsidRDefault="00CA7D96" w:rsidP="00231EA9">
            <w:pPr>
              <w:spacing w:before="40" w:after="40"/>
              <w:ind w:right="138"/>
              <w:rPr>
                <w:rFonts w:ascii="Arial" w:hAnsi="Arial" w:cs="Arial"/>
                <w:sz w:val="24"/>
                <w:szCs w:val="24"/>
              </w:rPr>
            </w:pPr>
            <w:r w:rsidRPr="00231EA9">
              <w:rPr>
                <w:rFonts w:ascii="Arial" w:hAnsi="Arial"/>
                <w:sz w:val="24"/>
                <w:szCs w:val="24"/>
              </w:rPr>
              <w:t xml:space="preserve">Définition des objectifs </w:t>
            </w:r>
            <w:r w:rsidRPr="00231EA9">
              <w:rPr>
                <w:rFonts w:ascii="Arial" w:hAnsi="Arial"/>
              </w:rPr>
              <w:t>(cours en ligne)</w:t>
            </w:r>
          </w:p>
        </w:tc>
        <w:tc>
          <w:tcPr>
            <w:tcW w:w="6390" w:type="dxa"/>
            <w:vAlign w:val="center"/>
          </w:tcPr>
          <w:p w14:paraId="53184007" w14:textId="0B39454D" w:rsidR="00CA7D96" w:rsidRPr="00231EA9" w:rsidRDefault="0092481A" w:rsidP="00231EA9">
            <w:pPr>
              <w:spacing w:before="40" w:after="40"/>
              <w:ind w:right="138"/>
              <w:rPr>
                <w:rFonts w:ascii="Arial" w:hAnsi="Arial" w:cs="Arial"/>
                <w:sz w:val="24"/>
                <w:szCs w:val="24"/>
              </w:rPr>
            </w:pPr>
            <w:r w:rsidRPr="00231EA9">
              <w:rPr>
                <w:rStyle w:val="BodyitalicTraining"/>
                <w:rFonts w:ascii="Arial" w:hAnsi="Arial"/>
                <w:sz w:val="24"/>
                <w:szCs w:val="24"/>
              </w:rPr>
              <w:t xml:space="preserve">Centre de formation Lions </w:t>
            </w:r>
            <w:r w:rsidRPr="00231EA9">
              <w:rPr>
                <w:rStyle w:val="Body-BlissLight11ptTraining"/>
                <w:rFonts w:ascii="Wingdings 3" w:hAnsi="Wingdings 3"/>
                <w:sz w:val="24"/>
                <w:szCs w:val="24"/>
              </w:rPr>
              <w:t></w:t>
            </w:r>
            <w:r w:rsidRPr="00231EA9">
              <w:rPr>
                <w:rStyle w:val="Body-BlissLight11ptTraining"/>
                <w:rFonts w:ascii="Arial" w:hAnsi="Arial"/>
                <w:i/>
                <w:iCs/>
                <w:sz w:val="24"/>
                <w:szCs w:val="24"/>
              </w:rPr>
              <w:t xml:space="preserve"> </w:t>
            </w:r>
            <w:r w:rsidR="00EB7A16" w:rsidRPr="00231EA9">
              <w:rPr>
                <w:rStyle w:val="Body-BlissLight11ptTraining"/>
                <w:rFonts w:ascii="Arial" w:hAnsi="Arial"/>
                <w:i/>
                <w:iCs/>
                <w:sz w:val="24"/>
                <w:szCs w:val="24"/>
              </w:rPr>
              <w:t xml:space="preserve">Lien </w:t>
            </w:r>
            <w:r w:rsidR="00EB7A16" w:rsidRPr="00231EA9">
              <w:rPr>
                <w:rStyle w:val="BodyitalicTraining"/>
                <w:rFonts w:ascii="Arial" w:hAnsi="Arial"/>
                <w:b/>
                <w:bCs/>
                <w:sz w:val="24"/>
                <w:szCs w:val="24"/>
              </w:rPr>
              <w:t>Bibliothèque des cours (Course Library)</w:t>
            </w:r>
            <w:r w:rsidR="00EB7A16" w:rsidRPr="00231EA9">
              <w:rPr>
                <w:rStyle w:val="Body-BlissLight11ptTraining"/>
                <w:rFonts w:ascii="Arial" w:hAnsi="Arial"/>
                <w:i/>
                <w:iCs/>
                <w:sz w:val="24"/>
                <w:szCs w:val="24"/>
              </w:rPr>
              <w:t xml:space="preserve"> </w:t>
            </w:r>
            <w:r w:rsidR="00EB7A16" w:rsidRPr="00231EA9">
              <w:rPr>
                <w:rFonts w:ascii="Wingdings 3" w:hAnsi="Wingdings 3" w:cs="Bliss Light"/>
                <w:i/>
                <w:iCs/>
                <w:sz w:val="24"/>
                <w:szCs w:val="24"/>
              </w:rPr>
              <w:t></w:t>
            </w:r>
            <w:r w:rsidR="00EB7A16" w:rsidRPr="00231EA9">
              <w:rPr>
                <w:rStyle w:val="BodyitalicTraining"/>
                <w:rFonts w:ascii="Arial" w:hAnsi="Arial"/>
                <w:sz w:val="24"/>
                <w:szCs w:val="24"/>
              </w:rPr>
              <w:t xml:space="preserve"> </w:t>
            </w:r>
            <w:r w:rsidR="00471967" w:rsidRPr="00231EA9">
              <w:rPr>
                <w:rStyle w:val="BodyitalicTraining"/>
                <w:rFonts w:ascii="Arial" w:hAnsi="Arial"/>
                <w:sz w:val="24"/>
                <w:szCs w:val="24"/>
              </w:rPr>
              <w:t>Saisir</w:t>
            </w:r>
            <w:r w:rsidRPr="00231EA9">
              <w:rPr>
                <w:rStyle w:val="BodyitalicTraining"/>
                <w:rFonts w:ascii="Arial" w:hAnsi="Arial"/>
                <w:sz w:val="24"/>
                <w:szCs w:val="24"/>
              </w:rPr>
              <w:t xml:space="preserve"> </w:t>
            </w:r>
            <w:r w:rsidRPr="00231EA9">
              <w:rPr>
                <w:rStyle w:val="BodyitalicTraining"/>
                <w:rFonts w:ascii="Arial" w:hAnsi="Arial"/>
                <w:b/>
                <w:sz w:val="24"/>
                <w:szCs w:val="24"/>
              </w:rPr>
              <w:t>Définition des objectifs</w:t>
            </w:r>
            <w:r w:rsidRPr="00231EA9">
              <w:rPr>
                <w:rStyle w:val="BodyitalicTraining"/>
                <w:rFonts w:ascii="Arial" w:hAnsi="Arial"/>
                <w:sz w:val="24"/>
                <w:szCs w:val="24"/>
              </w:rPr>
              <w:t xml:space="preserve"> dans le champ de recherche </w:t>
            </w:r>
            <w:r w:rsidRPr="00231EA9">
              <w:rPr>
                <w:rStyle w:val="Body-BlissLight11ptTraining"/>
                <w:rFonts w:ascii="Wingdings 3" w:hAnsi="Wingdings 3"/>
                <w:sz w:val="24"/>
                <w:szCs w:val="24"/>
              </w:rPr>
              <w:t></w:t>
            </w:r>
            <w:r w:rsidRPr="00231EA9">
              <w:rPr>
                <w:rStyle w:val="BodyitalicTraining"/>
                <w:rFonts w:ascii="Arial" w:hAnsi="Arial"/>
                <w:sz w:val="24"/>
                <w:szCs w:val="24"/>
              </w:rPr>
              <w:t xml:space="preserve"> Clique</w:t>
            </w:r>
            <w:r w:rsidR="00EB7A16" w:rsidRPr="00231EA9">
              <w:rPr>
                <w:rStyle w:val="BodyitalicTraining"/>
                <w:rFonts w:ascii="Arial" w:hAnsi="Arial"/>
                <w:sz w:val="24"/>
                <w:szCs w:val="24"/>
              </w:rPr>
              <w:t>r</w:t>
            </w:r>
            <w:r w:rsidRPr="00231EA9">
              <w:rPr>
                <w:rStyle w:val="BodyitalicTraining"/>
                <w:rFonts w:ascii="Arial" w:hAnsi="Arial"/>
                <w:sz w:val="24"/>
                <w:szCs w:val="24"/>
              </w:rPr>
              <w:t xml:space="preserve"> sur </w:t>
            </w:r>
            <w:r w:rsidRPr="00231EA9">
              <w:rPr>
                <w:rStyle w:val="BodyitalicTraining"/>
                <w:rFonts w:ascii="Arial" w:hAnsi="Arial"/>
                <w:b/>
                <w:sz w:val="24"/>
                <w:szCs w:val="24"/>
              </w:rPr>
              <w:t>Définition des objectifs</w:t>
            </w:r>
            <w:r w:rsidRPr="00231EA9">
              <w:rPr>
                <w:rStyle w:val="BodyitalicTraining"/>
                <w:rFonts w:ascii="Arial" w:hAnsi="Arial"/>
                <w:sz w:val="24"/>
                <w:szCs w:val="24"/>
              </w:rPr>
              <w:t xml:space="preserve"> pour commencer le cours</w:t>
            </w:r>
          </w:p>
        </w:tc>
      </w:tr>
      <w:tr w:rsidR="00481A1A" w:rsidRPr="00481A1A" w14:paraId="00A06293" w14:textId="77777777" w:rsidTr="00231EA9">
        <w:trPr>
          <w:trHeight w:val="1424"/>
        </w:trPr>
        <w:tc>
          <w:tcPr>
            <w:tcW w:w="1615" w:type="dxa"/>
            <w:vAlign w:val="center"/>
          </w:tcPr>
          <w:p w14:paraId="4AC002A7" w14:textId="14D73936" w:rsidR="00EB7A16" w:rsidRPr="00481A1A" w:rsidRDefault="00D46ED2" w:rsidP="00333B45">
            <w:pPr>
              <w:spacing w:before="40" w:after="40"/>
              <w:jc w:val="center"/>
              <w:rPr>
                <w:rFonts w:ascii="Arial" w:hAnsi="Arial"/>
                <w:sz w:val="24"/>
                <w:szCs w:val="24"/>
              </w:rPr>
            </w:pPr>
            <w:r w:rsidRPr="00481A1A">
              <w:rPr>
                <w:rFonts w:ascii="Arial" w:hAnsi="Arial"/>
                <w:sz w:val="24"/>
                <w:szCs w:val="24"/>
              </w:rPr>
              <w:sym w:font="Wingdings" w:char="F06F"/>
            </w:r>
          </w:p>
        </w:tc>
        <w:tc>
          <w:tcPr>
            <w:tcW w:w="1890" w:type="dxa"/>
            <w:vAlign w:val="center"/>
          </w:tcPr>
          <w:p w14:paraId="43329D81" w14:textId="2B6B7C1D" w:rsidR="00EB7A16" w:rsidRPr="00231EA9" w:rsidRDefault="00EB7A16" w:rsidP="00231EA9">
            <w:pPr>
              <w:spacing w:before="40" w:after="40"/>
              <w:ind w:right="138"/>
              <w:rPr>
                <w:rFonts w:ascii="Arial" w:hAnsi="Arial"/>
                <w:sz w:val="24"/>
                <w:szCs w:val="24"/>
              </w:rPr>
            </w:pPr>
            <w:r w:rsidRPr="00231EA9">
              <w:rPr>
                <w:rFonts w:ascii="Arial" w:hAnsi="Arial"/>
                <w:sz w:val="24"/>
                <w:szCs w:val="24"/>
              </w:rPr>
              <w:t>Résolution des conflits</w:t>
            </w:r>
            <w:r w:rsidRPr="00231EA9">
              <w:rPr>
                <w:rFonts w:ascii="Arial" w:hAnsi="Arial"/>
                <w:sz w:val="24"/>
                <w:szCs w:val="24"/>
              </w:rPr>
              <w:br/>
            </w:r>
            <w:r w:rsidRPr="00231EA9">
              <w:rPr>
                <w:rFonts w:ascii="Arial" w:hAnsi="Arial"/>
              </w:rPr>
              <w:t>(cours en ligne)</w:t>
            </w:r>
          </w:p>
        </w:tc>
        <w:tc>
          <w:tcPr>
            <w:tcW w:w="6390" w:type="dxa"/>
            <w:vAlign w:val="center"/>
          </w:tcPr>
          <w:p w14:paraId="07D139BB" w14:textId="0B39479C" w:rsidR="00EB7A16" w:rsidRPr="00231EA9" w:rsidRDefault="00EB7A16" w:rsidP="00231EA9">
            <w:pPr>
              <w:spacing w:before="40" w:after="40"/>
              <w:ind w:right="138"/>
              <w:rPr>
                <w:rStyle w:val="BodyitalicTraining"/>
                <w:rFonts w:ascii="Arial" w:hAnsi="Arial" w:cs="Arial"/>
                <w:sz w:val="24"/>
                <w:szCs w:val="24"/>
              </w:rPr>
            </w:pPr>
            <w:r w:rsidRPr="00231EA9">
              <w:rPr>
                <w:rStyle w:val="BodyitalicTraining"/>
                <w:rFonts w:ascii="Arial" w:hAnsi="Arial" w:cs="Arial"/>
                <w:sz w:val="24"/>
                <w:szCs w:val="24"/>
              </w:rPr>
              <w:t xml:space="preserve">Centre de formation Lions </w:t>
            </w:r>
            <w:r w:rsidRPr="00231EA9">
              <w:rPr>
                <w:rStyle w:val="BodyitalicTraining"/>
                <w:rFonts w:ascii="Wingdings 3" w:hAnsi="Wingdings 3" w:cs="Arial"/>
                <w:sz w:val="24"/>
                <w:szCs w:val="24"/>
              </w:rPr>
              <w:t></w:t>
            </w:r>
            <w:r w:rsidRPr="00231EA9">
              <w:rPr>
                <w:rStyle w:val="BodyitalicTraining"/>
                <w:rFonts w:ascii="Arial" w:hAnsi="Arial" w:cs="Arial"/>
                <w:sz w:val="24"/>
                <w:szCs w:val="24"/>
              </w:rPr>
              <w:t xml:space="preserve"> Lien </w:t>
            </w:r>
            <w:r w:rsidRPr="00231EA9">
              <w:rPr>
                <w:rStyle w:val="BodyitalicTraining"/>
                <w:rFonts w:ascii="Arial" w:hAnsi="Arial"/>
                <w:b/>
                <w:bCs/>
                <w:sz w:val="24"/>
                <w:szCs w:val="24"/>
              </w:rPr>
              <w:t>Bibliothèque des cours (Course Library)</w:t>
            </w:r>
            <w:r w:rsidRPr="00231EA9">
              <w:rPr>
                <w:rStyle w:val="BodyitalicTraining"/>
                <w:rFonts w:ascii="Arial" w:hAnsi="Arial" w:cs="Arial"/>
                <w:sz w:val="24"/>
                <w:szCs w:val="24"/>
              </w:rPr>
              <w:t xml:space="preserve"> </w:t>
            </w:r>
            <w:r w:rsidRPr="00231EA9">
              <w:rPr>
                <w:rStyle w:val="BodyitalicTraining"/>
                <w:rFonts w:ascii="Wingdings 3" w:hAnsi="Wingdings 3" w:cs="Arial"/>
                <w:sz w:val="24"/>
                <w:szCs w:val="24"/>
              </w:rPr>
              <w:t></w:t>
            </w:r>
            <w:r w:rsidRPr="00231EA9">
              <w:rPr>
                <w:rStyle w:val="BodyitalicTraining"/>
                <w:rFonts w:ascii="Arial" w:hAnsi="Arial" w:cs="Arial"/>
                <w:sz w:val="24"/>
                <w:szCs w:val="24"/>
              </w:rPr>
              <w:t xml:space="preserve"> Saisir Résolution des conflits dans le champ de recherche </w:t>
            </w:r>
            <w:r w:rsidRPr="00231EA9">
              <w:rPr>
                <w:rStyle w:val="BodyitalicTraining"/>
                <w:rFonts w:ascii="Wingdings 3" w:hAnsi="Wingdings 3" w:cs="Arial"/>
                <w:sz w:val="24"/>
                <w:szCs w:val="24"/>
              </w:rPr>
              <w:t></w:t>
            </w:r>
            <w:r w:rsidRPr="00231EA9">
              <w:rPr>
                <w:rStyle w:val="BodyitalicTraining"/>
                <w:rFonts w:ascii="Arial" w:hAnsi="Arial" w:cs="Arial"/>
                <w:sz w:val="24"/>
                <w:szCs w:val="24"/>
              </w:rPr>
              <w:t xml:space="preserve"> Cliquer sur </w:t>
            </w:r>
            <w:r w:rsidRPr="00231EA9">
              <w:rPr>
                <w:rFonts w:ascii="Arial" w:hAnsi="Arial" w:cs="Arial"/>
                <w:i/>
                <w:iCs/>
                <w:sz w:val="24"/>
                <w:szCs w:val="24"/>
              </w:rPr>
              <w:t>Résolution des conflits</w:t>
            </w:r>
            <w:r w:rsidRPr="00231EA9">
              <w:rPr>
                <w:rStyle w:val="BodyitalicTraining"/>
                <w:rFonts w:ascii="Arial" w:hAnsi="Arial" w:cs="Arial"/>
                <w:sz w:val="24"/>
                <w:szCs w:val="24"/>
              </w:rPr>
              <w:t xml:space="preserve"> pour commencer le cours</w:t>
            </w:r>
          </w:p>
        </w:tc>
      </w:tr>
    </w:tbl>
    <w:p w14:paraId="6482302D" w14:textId="77777777" w:rsidR="00AF216D" w:rsidRPr="00D46ED2" w:rsidRDefault="00AF216D" w:rsidP="00E53B00">
      <w:pPr>
        <w:spacing w:after="40" w:line="240" w:lineRule="auto"/>
        <w:rPr>
          <w:rFonts w:ascii="Arial" w:hAnsi="Arial" w:cs="Arial"/>
          <w:sz w:val="10"/>
          <w:szCs w:val="10"/>
        </w:rPr>
      </w:pPr>
    </w:p>
    <w:p w14:paraId="2D9B8142" w14:textId="77777777" w:rsidR="00185319" w:rsidRPr="00481A1A" w:rsidRDefault="00185319" w:rsidP="00E53B00">
      <w:pPr>
        <w:spacing w:after="40" w:line="240" w:lineRule="auto"/>
        <w:rPr>
          <w:rFonts w:ascii="Arial" w:hAnsi="Arial" w:cs="Arial"/>
          <w:sz w:val="12"/>
          <w:szCs w:val="12"/>
        </w:rPr>
      </w:pPr>
    </w:p>
    <w:tbl>
      <w:tblPr>
        <w:tblStyle w:val="TableGrid"/>
        <w:tblW w:w="99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1890"/>
        <w:gridCol w:w="6570"/>
      </w:tblGrid>
      <w:tr w:rsidR="00481A1A" w:rsidRPr="00481A1A" w14:paraId="2D4B2730" w14:textId="77777777" w:rsidTr="00231EA9">
        <w:trPr>
          <w:jc w:val="center"/>
        </w:trPr>
        <w:tc>
          <w:tcPr>
            <w:tcW w:w="9985"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41BA90A0" w14:textId="74AEE364" w:rsidR="00920D28" w:rsidRPr="00481A1A" w:rsidRDefault="00920D28" w:rsidP="00457621">
            <w:pPr>
              <w:spacing w:before="40" w:after="40"/>
              <w:jc w:val="center"/>
              <w:rPr>
                <w:rFonts w:ascii="Arial" w:hAnsi="Arial" w:cs="Arial"/>
                <w:b/>
                <w:sz w:val="28"/>
                <w:szCs w:val="28"/>
              </w:rPr>
            </w:pPr>
            <w:r w:rsidRPr="001B47BC">
              <w:rPr>
                <w:rFonts w:ascii="Arial" w:hAnsi="Arial"/>
                <w:b/>
                <w:color w:val="FFFFFF" w:themeColor="background1"/>
                <w:sz w:val="28"/>
                <w:szCs w:val="28"/>
              </w:rPr>
              <w:t xml:space="preserve">Formation complémentaires </w:t>
            </w:r>
            <w:r w:rsidR="000D494F" w:rsidRPr="001B47BC">
              <w:rPr>
                <w:rFonts w:ascii="Arial" w:hAnsi="Arial"/>
                <w:b/>
                <w:color w:val="FFFFFF" w:themeColor="background1"/>
                <w:sz w:val="28"/>
                <w:szCs w:val="28"/>
              </w:rPr>
              <w:t>et matériel - P</w:t>
            </w:r>
            <w:r w:rsidRPr="001B47BC">
              <w:rPr>
                <w:rFonts w:ascii="Arial" w:hAnsi="Arial"/>
                <w:b/>
                <w:color w:val="FFFFFF" w:themeColor="background1"/>
                <w:sz w:val="28"/>
                <w:szCs w:val="28"/>
              </w:rPr>
              <w:t>résident de zone</w:t>
            </w:r>
          </w:p>
        </w:tc>
      </w:tr>
      <w:tr w:rsidR="00481A1A" w:rsidRPr="00481A1A" w14:paraId="55318202" w14:textId="77777777" w:rsidTr="00231EA9">
        <w:trPr>
          <w:jc w:val="center"/>
        </w:trPr>
        <w:tc>
          <w:tcPr>
            <w:tcW w:w="9985" w:type="dxa"/>
            <w:gridSpan w:val="3"/>
            <w:tcBorders>
              <w:top w:val="single" w:sz="4" w:space="0" w:color="auto"/>
              <w:left w:val="single" w:sz="4" w:space="0" w:color="auto"/>
              <w:bottom w:val="single" w:sz="4" w:space="0" w:color="auto"/>
              <w:right w:val="single" w:sz="4" w:space="0" w:color="auto"/>
            </w:tcBorders>
            <w:shd w:val="clear" w:color="auto" w:fill="auto"/>
          </w:tcPr>
          <w:p w14:paraId="372B26D8" w14:textId="77777777" w:rsidR="000B234A" w:rsidRPr="00231EA9" w:rsidRDefault="000B234A" w:rsidP="00756BEF">
            <w:pPr>
              <w:rPr>
                <w:rFonts w:ascii="Arial" w:hAnsi="Arial" w:cs="Arial"/>
                <w:sz w:val="12"/>
                <w:szCs w:val="12"/>
              </w:rPr>
            </w:pPr>
          </w:p>
          <w:p w14:paraId="0D7DEE1C" w14:textId="57CF2FCF" w:rsidR="00920D28" w:rsidRPr="00481A1A" w:rsidRDefault="00127A43" w:rsidP="00756BEF">
            <w:pPr>
              <w:rPr>
                <w:rFonts w:ascii="Arial" w:hAnsi="Arial" w:cs="Arial"/>
                <w:sz w:val="24"/>
                <w:szCs w:val="24"/>
              </w:rPr>
            </w:pPr>
            <w:r w:rsidRPr="00481A1A">
              <w:rPr>
                <w:rFonts w:ascii="Arial" w:hAnsi="Arial"/>
                <w:sz w:val="24"/>
                <w:szCs w:val="24"/>
              </w:rPr>
              <w:t>Les cours et les documents indiqués ci</w:t>
            </w:r>
            <w:r w:rsidR="00471967" w:rsidRPr="00481A1A">
              <w:rPr>
                <w:rFonts w:ascii="Arial" w:hAnsi="Arial"/>
                <w:sz w:val="24"/>
                <w:szCs w:val="24"/>
              </w:rPr>
              <w:t>-</w:t>
            </w:r>
            <w:r w:rsidRPr="00481A1A">
              <w:rPr>
                <w:rFonts w:ascii="Arial" w:hAnsi="Arial"/>
                <w:sz w:val="24"/>
                <w:szCs w:val="24"/>
              </w:rPr>
              <w:t>dessous ne font pas partie de la formation principale mais vous aideront à combler</w:t>
            </w:r>
            <w:r w:rsidR="00481A1A" w:rsidRPr="00481A1A">
              <w:rPr>
                <w:rFonts w:ascii="Arial" w:hAnsi="Arial"/>
                <w:sz w:val="24"/>
                <w:szCs w:val="24"/>
              </w:rPr>
              <w:t xml:space="preserve"> </w:t>
            </w:r>
            <w:r w:rsidR="00481A1A" w:rsidRPr="00481A1A">
              <w:rPr>
                <w:rFonts w:ascii="Arial" w:hAnsi="Arial"/>
              </w:rPr>
              <w:t>d’</w:t>
            </w:r>
            <w:r w:rsidRPr="00481A1A">
              <w:rPr>
                <w:rFonts w:ascii="Arial" w:hAnsi="Arial"/>
                <w:sz w:val="24"/>
                <w:szCs w:val="24"/>
              </w:rPr>
              <w:t xml:space="preserve">éventuelles lacunes ou à développer vos compétences de leader. </w:t>
            </w:r>
          </w:p>
          <w:p w14:paraId="33246025" w14:textId="77777777" w:rsidR="00385903" w:rsidRPr="00231EA9" w:rsidRDefault="00385903" w:rsidP="00756BEF">
            <w:pPr>
              <w:rPr>
                <w:rFonts w:ascii="Arial" w:hAnsi="Arial" w:cs="Arial"/>
                <w:sz w:val="12"/>
                <w:szCs w:val="12"/>
              </w:rPr>
            </w:pPr>
          </w:p>
          <w:p w14:paraId="15893938" w14:textId="00316931" w:rsidR="0003152F" w:rsidRPr="00481A1A" w:rsidRDefault="00385903" w:rsidP="00756BEF">
            <w:pPr>
              <w:rPr>
                <w:rFonts w:ascii="Arial" w:hAnsi="Arial"/>
                <w:sz w:val="24"/>
                <w:szCs w:val="24"/>
              </w:rPr>
            </w:pPr>
            <w:r w:rsidRPr="00481A1A">
              <w:rPr>
                <w:rFonts w:ascii="Arial" w:hAnsi="Arial"/>
                <w:sz w:val="24"/>
                <w:szCs w:val="24"/>
              </w:rPr>
              <w:t>Les cours et les documents sont disponibles sur les sites indiqués ci</w:t>
            </w:r>
            <w:r w:rsidR="00471967" w:rsidRPr="00481A1A">
              <w:rPr>
                <w:rFonts w:ascii="Arial" w:hAnsi="Arial"/>
                <w:sz w:val="24"/>
                <w:szCs w:val="24"/>
              </w:rPr>
              <w:t>-</w:t>
            </w:r>
            <w:r w:rsidRPr="00481A1A">
              <w:rPr>
                <w:rFonts w:ascii="Arial" w:hAnsi="Arial"/>
                <w:sz w:val="24"/>
                <w:szCs w:val="24"/>
              </w:rPr>
              <w:t>dessous. Vous pourrez les consulter individuellement.</w:t>
            </w:r>
          </w:p>
          <w:p w14:paraId="4C64E1A6" w14:textId="77777777" w:rsidR="00CB2B29" w:rsidRPr="00231EA9" w:rsidRDefault="00CB2B29" w:rsidP="00385903">
            <w:pPr>
              <w:spacing w:before="40" w:after="40"/>
              <w:rPr>
                <w:rFonts w:ascii="Arial" w:hAnsi="Arial" w:cs="Arial"/>
                <w:b/>
                <w:sz w:val="12"/>
                <w:szCs w:val="12"/>
              </w:rPr>
            </w:pPr>
          </w:p>
        </w:tc>
      </w:tr>
      <w:tr w:rsidR="00481A1A" w:rsidRPr="00481A1A" w14:paraId="44E07369" w14:textId="77777777" w:rsidTr="00231EA9">
        <w:trPr>
          <w:jc w:val="center"/>
        </w:trPr>
        <w:tc>
          <w:tcPr>
            <w:tcW w:w="1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55655C" w14:textId="77777777" w:rsidR="00457621" w:rsidRPr="001B47BC" w:rsidRDefault="00B43CB8" w:rsidP="00457621">
            <w:pPr>
              <w:spacing w:before="40" w:after="40"/>
              <w:jc w:val="center"/>
              <w:rPr>
                <w:rFonts w:ascii="Arial" w:hAnsi="Arial" w:cs="Arial"/>
                <w:b/>
                <w:color w:val="FFFFFF" w:themeColor="background1"/>
                <w:sz w:val="24"/>
                <w:szCs w:val="24"/>
              </w:rPr>
            </w:pPr>
            <w:r w:rsidRPr="001B47BC">
              <w:rPr>
                <w:rFonts w:ascii="Arial" w:hAnsi="Arial"/>
                <w:b/>
                <w:color w:val="FFFFFF" w:themeColor="background1"/>
                <w:sz w:val="24"/>
                <w:szCs w:val="24"/>
              </w:rPr>
              <w:t>Terminé</w:t>
            </w:r>
          </w:p>
        </w:tc>
        <w:tc>
          <w:tcPr>
            <w:tcW w:w="189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21E6412" w14:textId="77777777" w:rsidR="00457621" w:rsidRPr="001B47BC" w:rsidRDefault="00457621" w:rsidP="00457621">
            <w:pPr>
              <w:spacing w:before="40" w:after="40"/>
              <w:jc w:val="center"/>
              <w:rPr>
                <w:rFonts w:ascii="Arial" w:hAnsi="Arial" w:cs="Arial"/>
                <w:b/>
                <w:color w:val="FFFFFF" w:themeColor="background1"/>
                <w:sz w:val="24"/>
                <w:szCs w:val="24"/>
              </w:rPr>
            </w:pPr>
            <w:r w:rsidRPr="001B47BC">
              <w:rPr>
                <w:rFonts w:ascii="Arial" w:hAnsi="Arial"/>
                <w:b/>
                <w:color w:val="FFFFFF" w:themeColor="background1"/>
                <w:sz w:val="24"/>
                <w:szCs w:val="24"/>
              </w:rPr>
              <w:t>Sujet</w:t>
            </w:r>
          </w:p>
        </w:tc>
        <w:tc>
          <w:tcPr>
            <w:tcW w:w="65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F1E4B9" w14:textId="77777777" w:rsidR="00457621" w:rsidRPr="001B47BC" w:rsidRDefault="00B761CF" w:rsidP="00457621">
            <w:pPr>
              <w:spacing w:before="40" w:after="40"/>
              <w:jc w:val="center"/>
              <w:rPr>
                <w:rFonts w:ascii="Arial" w:hAnsi="Arial" w:cs="Arial"/>
                <w:b/>
                <w:color w:val="FFFFFF" w:themeColor="background1"/>
                <w:sz w:val="24"/>
                <w:szCs w:val="24"/>
              </w:rPr>
            </w:pPr>
            <w:r w:rsidRPr="001B47BC">
              <w:rPr>
                <w:rFonts w:ascii="Arial" w:hAnsi="Arial"/>
                <w:b/>
                <w:color w:val="FFFFFF" w:themeColor="background1"/>
                <w:sz w:val="24"/>
                <w:szCs w:val="24"/>
              </w:rPr>
              <w:t>Site fournissant les cours et le matériel de la formation</w:t>
            </w:r>
          </w:p>
        </w:tc>
      </w:tr>
      <w:tr w:rsidR="00481A1A" w:rsidRPr="00481A1A" w14:paraId="2DAB5262" w14:textId="77777777" w:rsidTr="00231EA9">
        <w:trPr>
          <w:trHeight w:val="1115"/>
          <w:jc w:val="center"/>
        </w:trPr>
        <w:tc>
          <w:tcPr>
            <w:tcW w:w="1525" w:type="dxa"/>
            <w:tcBorders>
              <w:top w:val="single" w:sz="4" w:space="0" w:color="auto"/>
            </w:tcBorders>
            <w:vAlign w:val="center"/>
          </w:tcPr>
          <w:p w14:paraId="71B853B1" w14:textId="77777777" w:rsidR="005654D7" w:rsidRPr="00481A1A" w:rsidRDefault="00B43CB8" w:rsidP="00B43CB8">
            <w:pPr>
              <w:tabs>
                <w:tab w:val="left" w:pos="912"/>
              </w:tabs>
              <w:spacing w:before="40" w:after="40"/>
              <w:ind w:right="138"/>
              <w:jc w:val="center"/>
              <w:rPr>
                <w:rFonts w:ascii="Arial" w:hAnsi="Arial" w:cs="Arial"/>
                <w:sz w:val="24"/>
                <w:szCs w:val="24"/>
              </w:rPr>
            </w:pPr>
            <w:r w:rsidRPr="00481A1A">
              <w:rPr>
                <w:rFonts w:ascii="Arial" w:hAnsi="Arial"/>
                <w:sz w:val="24"/>
                <w:szCs w:val="24"/>
              </w:rPr>
              <w:sym w:font="Wingdings" w:char="F06F"/>
            </w:r>
          </w:p>
        </w:tc>
        <w:tc>
          <w:tcPr>
            <w:tcW w:w="1890" w:type="dxa"/>
            <w:tcBorders>
              <w:top w:val="single" w:sz="4" w:space="0" w:color="auto"/>
            </w:tcBorders>
            <w:vAlign w:val="center"/>
          </w:tcPr>
          <w:p w14:paraId="476F9141" w14:textId="77777777" w:rsidR="005654D7" w:rsidRPr="00231EA9" w:rsidRDefault="005654D7" w:rsidP="00231EA9">
            <w:pPr>
              <w:tabs>
                <w:tab w:val="left" w:pos="912"/>
              </w:tabs>
              <w:spacing w:before="40" w:after="40"/>
              <w:ind w:right="138"/>
              <w:rPr>
                <w:rFonts w:ascii="Arial" w:hAnsi="Arial" w:cs="Arial"/>
                <w:sz w:val="24"/>
                <w:szCs w:val="24"/>
              </w:rPr>
            </w:pPr>
            <w:r w:rsidRPr="00231EA9">
              <w:rPr>
                <w:rFonts w:ascii="Arial" w:hAnsi="Arial"/>
                <w:sz w:val="24"/>
                <w:szCs w:val="24"/>
              </w:rPr>
              <w:t>Programme de Lion Guide certifié</w:t>
            </w:r>
          </w:p>
        </w:tc>
        <w:tc>
          <w:tcPr>
            <w:tcW w:w="6570" w:type="dxa"/>
            <w:tcBorders>
              <w:top w:val="single" w:sz="4" w:space="0" w:color="auto"/>
            </w:tcBorders>
            <w:vAlign w:val="center"/>
          </w:tcPr>
          <w:p w14:paraId="09661E76" w14:textId="55A2665D" w:rsidR="00FD1EC7" w:rsidRPr="00231EA9" w:rsidRDefault="0092481A" w:rsidP="00231EA9">
            <w:pPr>
              <w:rPr>
                <w:rFonts w:ascii="Arial" w:hAnsi="Arial" w:cs="Arial"/>
                <w:sz w:val="24"/>
                <w:szCs w:val="24"/>
              </w:rPr>
            </w:pPr>
            <w:r w:rsidRPr="00231EA9">
              <w:rPr>
                <w:rFonts w:ascii="Arial" w:hAnsi="Arial"/>
                <w:i/>
                <w:sz w:val="24"/>
                <w:szCs w:val="24"/>
              </w:rPr>
              <w:t xml:space="preserve">Site internet du Lions </w:t>
            </w:r>
            <w:r w:rsidR="00231EA9">
              <w:rPr>
                <w:rFonts w:ascii="Arial" w:hAnsi="Arial"/>
                <w:i/>
                <w:sz w:val="24"/>
                <w:szCs w:val="24"/>
              </w:rPr>
              <w:t>Clubs</w:t>
            </w:r>
            <w:r w:rsidRPr="00231EA9">
              <w:rPr>
                <w:rFonts w:ascii="Arial" w:hAnsi="Arial"/>
                <w:i/>
                <w:sz w:val="24"/>
                <w:szCs w:val="24"/>
              </w:rPr>
              <w:t xml:space="preserve"> International</w:t>
            </w:r>
            <w:r w:rsidRPr="00231EA9">
              <w:rPr>
                <w:rFonts w:ascii="Arial" w:hAnsi="Arial"/>
                <w:sz w:val="24"/>
                <w:szCs w:val="24"/>
              </w:rPr>
              <w:t xml:space="preserve"> </w:t>
            </w:r>
            <w:r w:rsidRPr="00231EA9">
              <w:rPr>
                <w:rStyle w:val="Body-BlissLight11ptTraining"/>
                <w:rFonts w:ascii="Wingdings 3" w:hAnsi="Wingdings 3"/>
                <w:sz w:val="24"/>
                <w:szCs w:val="24"/>
              </w:rPr>
              <w:t></w:t>
            </w:r>
            <w:r w:rsidRPr="00231EA9">
              <w:rPr>
                <w:rStyle w:val="Body-BlissLight11ptTraining"/>
                <w:rFonts w:ascii="Arial" w:hAnsi="Arial"/>
                <w:i/>
                <w:iCs/>
                <w:sz w:val="24"/>
                <w:szCs w:val="24"/>
              </w:rPr>
              <w:t xml:space="preserve"> </w:t>
            </w:r>
            <w:r w:rsidR="00471967" w:rsidRPr="00231EA9">
              <w:rPr>
                <w:rStyle w:val="BodyitalicTraining"/>
                <w:rFonts w:ascii="Arial" w:hAnsi="Arial"/>
                <w:sz w:val="24"/>
                <w:szCs w:val="24"/>
              </w:rPr>
              <w:t>Saisir</w:t>
            </w:r>
            <w:r w:rsidRPr="00231EA9">
              <w:rPr>
                <w:rStyle w:val="BodyitalicTraining"/>
                <w:rFonts w:ascii="Arial" w:hAnsi="Arial"/>
                <w:sz w:val="24"/>
                <w:szCs w:val="24"/>
              </w:rPr>
              <w:t xml:space="preserve"> </w:t>
            </w:r>
            <w:r w:rsidRPr="00231EA9">
              <w:rPr>
                <w:rStyle w:val="BodyitalicTraining"/>
                <w:rFonts w:ascii="Arial" w:hAnsi="Arial"/>
                <w:b/>
                <w:sz w:val="24"/>
                <w:szCs w:val="24"/>
              </w:rPr>
              <w:t xml:space="preserve">Programme de Lion Guide certifié </w:t>
            </w:r>
            <w:r w:rsidRPr="00231EA9">
              <w:rPr>
                <w:rStyle w:val="BodyitalicTraining"/>
                <w:rFonts w:ascii="Arial" w:hAnsi="Arial"/>
                <w:sz w:val="24"/>
                <w:szCs w:val="24"/>
              </w:rPr>
              <w:t>dans le champ de recherche</w:t>
            </w:r>
          </w:p>
        </w:tc>
      </w:tr>
      <w:tr w:rsidR="00481A1A" w:rsidRPr="00481A1A" w14:paraId="6EE92D89" w14:textId="77777777" w:rsidTr="00231EA9">
        <w:trPr>
          <w:trHeight w:val="1610"/>
          <w:jc w:val="center"/>
        </w:trPr>
        <w:tc>
          <w:tcPr>
            <w:tcW w:w="1525" w:type="dxa"/>
            <w:tcBorders>
              <w:top w:val="single" w:sz="4" w:space="0" w:color="auto"/>
            </w:tcBorders>
            <w:vAlign w:val="center"/>
          </w:tcPr>
          <w:p w14:paraId="20845850" w14:textId="77777777" w:rsidR="005654D7" w:rsidRPr="00481A1A" w:rsidRDefault="00B43CB8" w:rsidP="00B43CB8">
            <w:pPr>
              <w:tabs>
                <w:tab w:val="left" w:pos="912"/>
              </w:tabs>
              <w:spacing w:before="40" w:after="40"/>
              <w:ind w:right="138"/>
              <w:jc w:val="center"/>
              <w:rPr>
                <w:rFonts w:ascii="Arial" w:hAnsi="Arial" w:cs="Arial"/>
                <w:sz w:val="24"/>
                <w:szCs w:val="24"/>
              </w:rPr>
            </w:pPr>
            <w:r w:rsidRPr="00481A1A">
              <w:rPr>
                <w:rFonts w:ascii="Arial" w:hAnsi="Arial"/>
                <w:sz w:val="24"/>
                <w:szCs w:val="24"/>
              </w:rPr>
              <w:sym w:font="Wingdings" w:char="F06F"/>
            </w:r>
          </w:p>
        </w:tc>
        <w:tc>
          <w:tcPr>
            <w:tcW w:w="1890" w:type="dxa"/>
            <w:tcBorders>
              <w:top w:val="single" w:sz="4" w:space="0" w:color="auto"/>
            </w:tcBorders>
            <w:vAlign w:val="center"/>
          </w:tcPr>
          <w:p w14:paraId="103CBF52" w14:textId="77777777" w:rsidR="005654D7" w:rsidRPr="00231EA9" w:rsidRDefault="005654D7" w:rsidP="00231EA9">
            <w:pPr>
              <w:spacing w:before="40" w:after="40"/>
              <w:ind w:right="138"/>
              <w:rPr>
                <w:rFonts w:ascii="Arial" w:hAnsi="Arial" w:cs="Arial"/>
                <w:sz w:val="24"/>
                <w:szCs w:val="24"/>
              </w:rPr>
            </w:pPr>
            <w:r w:rsidRPr="00231EA9">
              <w:rPr>
                <w:rFonts w:ascii="Arial" w:hAnsi="Arial"/>
                <w:sz w:val="24"/>
                <w:szCs w:val="24"/>
              </w:rPr>
              <w:t>Formation des officiels de club</w:t>
            </w:r>
          </w:p>
        </w:tc>
        <w:tc>
          <w:tcPr>
            <w:tcW w:w="6570" w:type="dxa"/>
            <w:tcBorders>
              <w:top w:val="single" w:sz="4" w:space="0" w:color="auto"/>
            </w:tcBorders>
            <w:vAlign w:val="center"/>
          </w:tcPr>
          <w:p w14:paraId="576593EF" w14:textId="69685C95" w:rsidR="005654D7" w:rsidRPr="00231EA9" w:rsidRDefault="0092481A" w:rsidP="00231EA9">
            <w:pPr>
              <w:spacing w:before="40" w:after="40"/>
              <w:ind w:right="138"/>
              <w:rPr>
                <w:rFonts w:ascii="Arial" w:hAnsi="Arial" w:cs="Arial"/>
                <w:sz w:val="24"/>
                <w:szCs w:val="24"/>
              </w:rPr>
            </w:pPr>
            <w:r w:rsidRPr="00231EA9">
              <w:rPr>
                <w:rStyle w:val="BodyitalicTraining"/>
                <w:rFonts w:ascii="Arial" w:hAnsi="Arial"/>
                <w:sz w:val="24"/>
                <w:szCs w:val="24"/>
              </w:rPr>
              <w:t xml:space="preserve">Centre de formation Lions </w:t>
            </w:r>
            <w:r w:rsidRPr="00231EA9">
              <w:rPr>
                <w:rStyle w:val="Body-BlissLight11ptTraining"/>
                <w:rFonts w:ascii="Wingdings 3" w:hAnsi="Wingdings 3"/>
                <w:sz w:val="24"/>
                <w:szCs w:val="24"/>
              </w:rPr>
              <w:t></w:t>
            </w:r>
            <w:r w:rsidRPr="00231EA9">
              <w:rPr>
                <w:rStyle w:val="Body-BlissLight11ptTraining"/>
                <w:rFonts w:ascii="Arial" w:hAnsi="Arial"/>
                <w:i/>
                <w:iCs/>
                <w:sz w:val="24"/>
                <w:szCs w:val="24"/>
              </w:rPr>
              <w:t xml:space="preserve"> </w:t>
            </w:r>
            <w:r w:rsidR="00481A1A" w:rsidRPr="00231EA9">
              <w:rPr>
                <w:rStyle w:val="Body-BlissLight11ptTraining"/>
                <w:rFonts w:ascii="Arial" w:hAnsi="Arial"/>
                <w:i/>
                <w:iCs/>
                <w:sz w:val="24"/>
                <w:szCs w:val="24"/>
              </w:rPr>
              <w:t xml:space="preserve">Lien </w:t>
            </w:r>
            <w:r w:rsidR="00481A1A" w:rsidRPr="00231EA9">
              <w:rPr>
                <w:rStyle w:val="BodyitalicTraining"/>
                <w:rFonts w:ascii="Arial" w:hAnsi="Arial"/>
                <w:b/>
                <w:sz w:val="24"/>
                <w:szCs w:val="24"/>
              </w:rPr>
              <w:t>Bibliothèque des cours (Course Library)</w:t>
            </w:r>
            <w:r w:rsidR="00481A1A" w:rsidRPr="00231EA9">
              <w:rPr>
                <w:rStyle w:val="Body-BlissLight11ptTraining"/>
                <w:rFonts w:ascii="Arial" w:hAnsi="Arial"/>
                <w:i/>
                <w:iCs/>
                <w:sz w:val="24"/>
                <w:szCs w:val="24"/>
              </w:rPr>
              <w:t xml:space="preserve"> </w:t>
            </w:r>
            <w:r w:rsidR="00481A1A" w:rsidRPr="00231EA9">
              <w:rPr>
                <w:rFonts w:ascii="Wingdings 3" w:hAnsi="Wingdings 3" w:cs="Bliss Light"/>
                <w:i/>
                <w:iCs/>
                <w:sz w:val="24"/>
                <w:szCs w:val="24"/>
              </w:rPr>
              <w:t></w:t>
            </w:r>
            <w:r w:rsidR="00481A1A" w:rsidRPr="00231EA9">
              <w:rPr>
                <w:rFonts w:ascii="Arial" w:hAnsi="Arial" w:cs="Bliss Light"/>
                <w:i/>
                <w:iCs/>
                <w:sz w:val="24"/>
                <w:szCs w:val="24"/>
              </w:rPr>
              <w:t xml:space="preserve"> </w:t>
            </w:r>
            <w:r w:rsidR="00471967" w:rsidRPr="00231EA9">
              <w:rPr>
                <w:rStyle w:val="BodyitalicTraining"/>
                <w:rFonts w:ascii="Arial" w:hAnsi="Arial"/>
                <w:sz w:val="24"/>
                <w:szCs w:val="24"/>
              </w:rPr>
              <w:t>Saisir</w:t>
            </w:r>
            <w:r w:rsidRPr="00231EA9">
              <w:rPr>
                <w:rStyle w:val="BodyitalicTraining"/>
                <w:rFonts w:ascii="Arial" w:hAnsi="Arial"/>
                <w:sz w:val="24"/>
                <w:szCs w:val="24"/>
              </w:rPr>
              <w:t xml:space="preserve"> </w:t>
            </w:r>
            <w:r w:rsidRPr="00231EA9">
              <w:rPr>
                <w:rStyle w:val="BodyitalicTraining"/>
                <w:rFonts w:ascii="Arial" w:hAnsi="Arial"/>
                <w:b/>
                <w:sz w:val="24"/>
                <w:szCs w:val="24"/>
              </w:rPr>
              <w:t>Formation des officiels de club</w:t>
            </w:r>
            <w:r w:rsidRPr="00231EA9">
              <w:rPr>
                <w:rStyle w:val="BodyitalicTraining"/>
                <w:rFonts w:ascii="Arial" w:hAnsi="Arial"/>
                <w:sz w:val="24"/>
                <w:szCs w:val="24"/>
              </w:rPr>
              <w:t xml:space="preserve"> dans le champ de recherche </w:t>
            </w:r>
            <w:r w:rsidRPr="00231EA9">
              <w:rPr>
                <w:rStyle w:val="Body-BlissLight11ptTraining"/>
                <w:rFonts w:ascii="Wingdings 3" w:hAnsi="Wingdings 3"/>
                <w:sz w:val="24"/>
                <w:szCs w:val="24"/>
              </w:rPr>
              <w:t></w:t>
            </w:r>
            <w:r w:rsidRPr="00231EA9">
              <w:rPr>
                <w:rStyle w:val="BodyitalicTraining"/>
                <w:rFonts w:ascii="Arial" w:hAnsi="Arial"/>
                <w:sz w:val="24"/>
                <w:szCs w:val="24"/>
              </w:rPr>
              <w:t xml:space="preserve"> Clique</w:t>
            </w:r>
            <w:r w:rsidR="00481A1A" w:rsidRPr="00231EA9">
              <w:rPr>
                <w:rStyle w:val="BodyitalicTraining"/>
                <w:rFonts w:ascii="Arial" w:hAnsi="Arial"/>
                <w:sz w:val="24"/>
                <w:szCs w:val="24"/>
              </w:rPr>
              <w:t>r</w:t>
            </w:r>
            <w:r w:rsidRPr="00231EA9">
              <w:rPr>
                <w:rStyle w:val="BodyitalicTraining"/>
                <w:rFonts w:ascii="Arial" w:hAnsi="Arial"/>
                <w:sz w:val="24"/>
                <w:szCs w:val="24"/>
              </w:rPr>
              <w:t xml:space="preserve"> sur </w:t>
            </w:r>
            <w:r w:rsidRPr="00231EA9">
              <w:rPr>
                <w:rStyle w:val="BodyitalicTraining"/>
                <w:rFonts w:ascii="Arial" w:hAnsi="Arial"/>
                <w:b/>
                <w:sz w:val="24"/>
                <w:szCs w:val="24"/>
              </w:rPr>
              <w:t>Formation des officiels de club</w:t>
            </w:r>
            <w:r w:rsidRPr="00231EA9">
              <w:rPr>
                <w:rStyle w:val="BodyitalicTraining"/>
                <w:rFonts w:ascii="Arial" w:hAnsi="Arial"/>
                <w:sz w:val="24"/>
                <w:szCs w:val="24"/>
              </w:rPr>
              <w:t xml:space="preserve"> pour commencer le cours</w:t>
            </w:r>
            <w:r w:rsidR="00385903" w:rsidRPr="00231EA9">
              <w:rPr>
                <w:rFonts w:ascii="Arial" w:hAnsi="Arial"/>
                <w:sz w:val="24"/>
                <w:szCs w:val="24"/>
              </w:rPr>
              <w:t xml:space="preserve"> </w:t>
            </w:r>
          </w:p>
        </w:tc>
      </w:tr>
      <w:tr w:rsidR="00481A1A" w:rsidRPr="00481A1A" w14:paraId="3697870F" w14:textId="77777777" w:rsidTr="00231EA9">
        <w:trPr>
          <w:trHeight w:val="1340"/>
          <w:jc w:val="center"/>
        </w:trPr>
        <w:tc>
          <w:tcPr>
            <w:tcW w:w="1525" w:type="dxa"/>
            <w:tcBorders>
              <w:top w:val="single" w:sz="4" w:space="0" w:color="auto"/>
            </w:tcBorders>
            <w:vAlign w:val="center"/>
          </w:tcPr>
          <w:p w14:paraId="069CF1AF" w14:textId="77777777" w:rsidR="00920D28" w:rsidRPr="00481A1A" w:rsidRDefault="00B43CB8" w:rsidP="00B43CB8">
            <w:pPr>
              <w:tabs>
                <w:tab w:val="left" w:pos="912"/>
              </w:tabs>
              <w:spacing w:before="40" w:after="40"/>
              <w:ind w:right="138"/>
              <w:jc w:val="center"/>
              <w:rPr>
                <w:rFonts w:ascii="Arial" w:hAnsi="Arial" w:cs="Arial"/>
                <w:sz w:val="24"/>
                <w:szCs w:val="24"/>
              </w:rPr>
            </w:pPr>
            <w:r w:rsidRPr="00481A1A">
              <w:rPr>
                <w:rFonts w:ascii="Arial" w:hAnsi="Arial"/>
                <w:sz w:val="24"/>
                <w:szCs w:val="24"/>
              </w:rPr>
              <w:sym w:font="Wingdings" w:char="F06F"/>
            </w:r>
          </w:p>
        </w:tc>
        <w:tc>
          <w:tcPr>
            <w:tcW w:w="1890" w:type="dxa"/>
            <w:tcBorders>
              <w:top w:val="single" w:sz="4" w:space="0" w:color="auto"/>
            </w:tcBorders>
            <w:vAlign w:val="center"/>
          </w:tcPr>
          <w:p w14:paraId="4DF06D9D" w14:textId="77777777" w:rsidR="00920D28" w:rsidRPr="00231EA9" w:rsidRDefault="00920D28" w:rsidP="00231EA9">
            <w:pPr>
              <w:tabs>
                <w:tab w:val="left" w:pos="912"/>
              </w:tabs>
              <w:spacing w:before="40" w:after="40"/>
              <w:ind w:right="138"/>
              <w:rPr>
                <w:rFonts w:ascii="Arial" w:hAnsi="Arial" w:cs="Arial"/>
                <w:sz w:val="24"/>
                <w:szCs w:val="24"/>
              </w:rPr>
            </w:pPr>
            <w:r w:rsidRPr="00231EA9">
              <w:rPr>
                <w:rFonts w:ascii="Arial" w:hAnsi="Arial"/>
                <w:sz w:val="24"/>
                <w:szCs w:val="24"/>
              </w:rPr>
              <w:t>Prise de décisions</w:t>
            </w:r>
          </w:p>
        </w:tc>
        <w:tc>
          <w:tcPr>
            <w:tcW w:w="6570" w:type="dxa"/>
            <w:tcBorders>
              <w:top w:val="single" w:sz="4" w:space="0" w:color="auto"/>
            </w:tcBorders>
            <w:vAlign w:val="center"/>
          </w:tcPr>
          <w:p w14:paraId="4C74C432" w14:textId="63B4A92D" w:rsidR="00920D28" w:rsidRPr="00231EA9" w:rsidRDefault="00481A1A" w:rsidP="00231EA9">
            <w:pPr>
              <w:rPr>
                <w:rFonts w:ascii="Arial" w:hAnsi="Arial" w:cs="Arial"/>
                <w:sz w:val="24"/>
                <w:szCs w:val="24"/>
              </w:rPr>
            </w:pPr>
            <w:r w:rsidRPr="00231EA9">
              <w:rPr>
                <w:rFonts w:ascii="Arial" w:hAnsi="Arial" w:cs="Bliss Light"/>
                <w:i/>
                <w:iCs/>
                <w:sz w:val="24"/>
                <w:szCs w:val="24"/>
              </w:rPr>
              <w:t xml:space="preserve">Centre de formation Lions </w:t>
            </w:r>
            <w:r w:rsidRPr="00231EA9">
              <w:rPr>
                <w:rFonts w:ascii="Wingdings 3" w:hAnsi="Wingdings 3" w:cs="Bliss Light"/>
                <w:i/>
                <w:iCs/>
                <w:sz w:val="24"/>
                <w:szCs w:val="24"/>
              </w:rPr>
              <w:t></w:t>
            </w:r>
            <w:r w:rsidRPr="00231EA9">
              <w:rPr>
                <w:rFonts w:ascii="Arial" w:hAnsi="Arial" w:cs="Bliss Light"/>
                <w:i/>
                <w:iCs/>
                <w:sz w:val="24"/>
                <w:szCs w:val="24"/>
              </w:rPr>
              <w:t xml:space="preserve"> Lien </w:t>
            </w:r>
            <w:r w:rsidRPr="00231EA9">
              <w:rPr>
                <w:rFonts w:ascii="Arial" w:hAnsi="Arial" w:cs="Bliss Light"/>
                <w:b/>
                <w:i/>
                <w:iCs/>
                <w:sz w:val="24"/>
                <w:szCs w:val="24"/>
              </w:rPr>
              <w:t>Bibliothèque des cours (Course Library)</w:t>
            </w:r>
            <w:r w:rsidR="0092481A" w:rsidRPr="00231EA9">
              <w:rPr>
                <w:rStyle w:val="BodyitalicTraining"/>
                <w:rFonts w:ascii="Arial" w:hAnsi="Arial"/>
                <w:sz w:val="24"/>
                <w:szCs w:val="24"/>
              </w:rPr>
              <w:t xml:space="preserve"> </w:t>
            </w:r>
            <w:r w:rsidR="0092481A" w:rsidRPr="00231EA9">
              <w:rPr>
                <w:rStyle w:val="Body-BlissLight11ptTraining"/>
                <w:rFonts w:ascii="Wingdings 3" w:hAnsi="Wingdings 3"/>
                <w:sz w:val="24"/>
                <w:szCs w:val="24"/>
              </w:rPr>
              <w:t></w:t>
            </w:r>
            <w:r w:rsidR="0092481A" w:rsidRPr="00231EA9">
              <w:rPr>
                <w:rStyle w:val="Body-BlissLight11ptTraining"/>
                <w:rFonts w:ascii="Arial" w:hAnsi="Arial"/>
                <w:i/>
                <w:iCs/>
                <w:sz w:val="24"/>
                <w:szCs w:val="24"/>
              </w:rPr>
              <w:t xml:space="preserve"> </w:t>
            </w:r>
            <w:r w:rsidR="00471967" w:rsidRPr="00231EA9">
              <w:rPr>
                <w:rStyle w:val="BodyitalicTraining"/>
                <w:rFonts w:ascii="Arial" w:hAnsi="Arial"/>
                <w:sz w:val="24"/>
                <w:szCs w:val="24"/>
              </w:rPr>
              <w:t>Saisir</w:t>
            </w:r>
            <w:r w:rsidR="0092481A" w:rsidRPr="00231EA9">
              <w:rPr>
                <w:rStyle w:val="BodyitalicTraining"/>
                <w:rFonts w:ascii="Arial" w:hAnsi="Arial"/>
                <w:sz w:val="24"/>
                <w:szCs w:val="24"/>
              </w:rPr>
              <w:t xml:space="preserve"> </w:t>
            </w:r>
            <w:r w:rsidR="0092481A" w:rsidRPr="00231EA9">
              <w:rPr>
                <w:rStyle w:val="BodyitalicTraining"/>
                <w:rFonts w:ascii="Arial" w:hAnsi="Arial"/>
                <w:b/>
                <w:bCs/>
                <w:i w:val="0"/>
                <w:sz w:val="24"/>
                <w:szCs w:val="24"/>
              </w:rPr>
              <w:t>Prise de décisions</w:t>
            </w:r>
            <w:r w:rsidR="0092481A" w:rsidRPr="00231EA9">
              <w:rPr>
                <w:rStyle w:val="BodyitalicTraining"/>
                <w:rFonts w:ascii="Arial" w:hAnsi="Arial"/>
                <w:sz w:val="24"/>
                <w:szCs w:val="24"/>
              </w:rPr>
              <w:t xml:space="preserve"> dans le champ de recherche </w:t>
            </w:r>
            <w:r w:rsidR="0092481A" w:rsidRPr="00231EA9">
              <w:rPr>
                <w:rStyle w:val="Body-BlissLight11ptTraining"/>
                <w:rFonts w:ascii="Wingdings 3" w:hAnsi="Wingdings 3"/>
                <w:sz w:val="24"/>
                <w:szCs w:val="24"/>
              </w:rPr>
              <w:t></w:t>
            </w:r>
            <w:r w:rsidR="0092481A" w:rsidRPr="00231EA9">
              <w:rPr>
                <w:rStyle w:val="BodyitalicTraining"/>
                <w:rFonts w:ascii="Arial" w:hAnsi="Arial"/>
                <w:sz w:val="24"/>
                <w:szCs w:val="24"/>
              </w:rPr>
              <w:t xml:space="preserve"> Clique</w:t>
            </w:r>
            <w:r w:rsidRPr="00231EA9">
              <w:rPr>
                <w:rStyle w:val="BodyitalicTraining"/>
                <w:rFonts w:ascii="Arial" w:hAnsi="Arial"/>
                <w:sz w:val="24"/>
                <w:szCs w:val="24"/>
              </w:rPr>
              <w:t>r</w:t>
            </w:r>
            <w:r w:rsidR="0092481A" w:rsidRPr="00231EA9">
              <w:rPr>
                <w:rStyle w:val="BodyitalicTraining"/>
                <w:rFonts w:ascii="Arial" w:hAnsi="Arial"/>
                <w:sz w:val="24"/>
                <w:szCs w:val="24"/>
              </w:rPr>
              <w:t xml:space="preserve"> sur </w:t>
            </w:r>
            <w:r w:rsidR="0092481A" w:rsidRPr="00231EA9">
              <w:rPr>
                <w:rStyle w:val="BodyitalicTraining"/>
                <w:rFonts w:ascii="Arial" w:hAnsi="Arial"/>
                <w:b/>
                <w:sz w:val="24"/>
                <w:szCs w:val="24"/>
              </w:rPr>
              <w:t>Prise de décisions</w:t>
            </w:r>
            <w:r w:rsidR="0092481A" w:rsidRPr="00231EA9">
              <w:rPr>
                <w:rStyle w:val="BodyitalicTraining"/>
                <w:rFonts w:ascii="Arial" w:hAnsi="Arial"/>
                <w:sz w:val="24"/>
                <w:szCs w:val="24"/>
              </w:rPr>
              <w:t xml:space="preserve"> pour commencer le cours</w:t>
            </w:r>
          </w:p>
        </w:tc>
      </w:tr>
      <w:tr w:rsidR="00481A1A" w:rsidRPr="00481A1A" w14:paraId="72D84A59" w14:textId="77777777" w:rsidTr="00231EA9">
        <w:trPr>
          <w:trHeight w:val="1349"/>
          <w:jc w:val="center"/>
        </w:trPr>
        <w:tc>
          <w:tcPr>
            <w:tcW w:w="1525" w:type="dxa"/>
            <w:tcBorders>
              <w:top w:val="single" w:sz="4" w:space="0" w:color="auto"/>
            </w:tcBorders>
            <w:vAlign w:val="center"/>
          </w:tcPr>
          <w:p w14:paraId="6E251C91" w14:textId="77777777" w:rsidR="00920D28" w:rsidRPr="00481A1A" w:rsidRDefault="00B43CB8" w:rsidP="00B43CB8">
            <w:pPr>
              <w:tabs>
                <w:tab w:val="left" w:pos="912"/>
              </w:tabs>
              <w:spacing w:before="40" w:after="40"/>
              <w:ind w:right="138"/>
              <w:jc w:val="center"/>
              <w:rPr>
                <w:rFonts w:ascii="Arial" w:hAnsi="Arial" w:cs="Arial"/>
                <w:sz w:val="24"/>
                <w:szCs w:val="24"/>
              </w:rPr>
            </w:pPr>
            <w:r w:rsidRPr="00481A1A">
              <w:rPr>
                <w:rFonts w:ascii="Arial" w:hAnsi="Arial"/>
                <w:sz w:val="24"/>
                <w:szCs w:val="24"/>
              </w:rPr>
              <w:sym w:font="Wingdings" w:char="F06F"/>
            </w:r>
          </w:p>
        </w:tc>
        <w:tc>
          <w:tcPr>
            <w:tcW w:w="1890" w:type="dxa"/>
            <w:tcBorders>
              <w:top w:val="single" w:sz="4" w:space="0" w:color="auto"/>
            </w:tcBorders>
            <w:vAlign w:val="center"/>
          </w:tcPr>
          <w:p w14:paraId="20C5E9E1" w14:textId="77777777" w:rsidR="00920D28" w:rsidRPr="00231EA9" w:rsidRDefault="00920D28" w:rsidP="00231EA9">
            <w:pPr>
              <w:tabs>
                <w:tab w:val="left" w:pos="912"/>
              </w:tabs>
              <w:spacing w:before="40" w:after="40"/>
              <w:ind w:right="138"/>
              <w:rPr>
                <w:rFonts w:ascii="Arial" w:hAnsi="Arial" w:cs="Arial"/>
                <w:sz w:val="24"/>
                <w:szCs w:val="24"/>
              </w:rPr>
            </w:pPr>
            <w:r w:rsidRPr="00231EA9">
              <w:rPr>
                <w:rFonts w:ascii="Arial" w:hAnsi="Arial"/>
                <w:sz w:val="24"/>
                <w:szCs w:val="24"/>
              </w:rPr>
              <w:t>Savoir écouter efficacement</w:t>
            </w:r>
          </w:p>
        </w:tc>
        <w:tc>
          <w:tcPr>
            <w:tcW w:w="6570" w:type="dxa"/>
            <w:tcBorders>
              <w:top w:val="single" w:sz="4" w:space="0" w:color="auto"/>
            </w:tcBorders>
            <w:vAlign w:val="center"/>
          </w:tcPr>
          <w:p w14:paraId="601077FF" w14:textId="24CB1684" w:rsidR="00920D28" w:rsidRPr="00231EA9" w:rsidRDefault="00481A1A" w:rsidP="00231EA9">
            <w:pPr>
              <w:rPr>
                <w:rFonts w:ascii="Arial" w:hAnsi="Arial" w:cs="Arial"/>
                <w:sz w:val="24"/>
                <w:szCs w:val="24"/>
              </w:rPr>
            </w:pPr>
            <w:r w:rsidRPr="00231EA9">
              <w:rPr>
                <w:rFonts w:ascii="Arial" w:hAnsi="Arial" w:cs="Bliss Light"/>
                <w:i/>
                <w:iCs/>
                <w:sz w:val="24"/>
                <w:szCs w:val="24"/>
              </w:rPr>
              <w:t xml:space="preserve">Centre de formation Lions </w:t>
            </w:r>
            <w:r w:rsidRPr="00231EA9">
              <w:rPr>
                <w:rFonts w:ascii="Wingdings 3" w:hAnsi="Wingdings 3" w:cs="Bliss Light"/>
                <w:i/>
                <w:iCs/>
                <w:sz w:val="24"/>
                <w:szCs w:val="24"/>
              </w:rPr>
              <w:t></w:t>
            </w:r>
            <w:r w:rsidRPr="00231EA9">
              <w:rPr>
                <w:rFonts w:ascii="Arial" w:hAnsi="Arial" w:cs="Bliss Light"/>
                <w:i/>
                <w:iCs/>
                <w:sz w:val="24"/>
                <w:szCs w:val="24"/>
              </w:rPr>
              <w:t xml:space="preserve"> Lien </w:t>
            </w:r>
            <w:r w:rsidRPr="00231EA9">
              <w:rPr>
                <w:rFonts w:ascii="Arial" w:hAnsi="Arial" w:cs="Bliss Light"/>
                <w:b/>
                <w:i/>
                <w:iCs/>
                <w:sz w:val="24"/>
                <w:szCs w:val="24"/>
              </w:rPr>
              <w:t>Bibliothèque des cours (Course Library)</w:t>
            </w:r>
            <w:r w:rsidRPr="00231EA9">
              <w:rPr>
                <w:rFonts w:ascii="Arial" w:hAnsi="Arial" w:cs="Bliss Light"/>
                <w:i/>
                <w:iCs/>
                <w:sz w:val="24"/>
                <w:szCs w:val="24"/>
              </w:rPr>
              <w:t xml:space="preserve"> </w:t>
            </w:r>
            <w:r w:rsidR="0092481A" w:rsidRPr="00231EA9">
              <w:rPr>
                <w:rStyle w:val="Body-BlissLight11ptTraining"/>
                <w:rFonts w:ascii="Wingdings 3" w:hAnsi="Wingdings 3"/>
                <w:sz w:val="24"/>
                <w:szCs w:val="24"/>
              </w:rPr>
              <w:t></w:t>
            </w:r>
            <w:r w:rsidR="0092481A" w:rsidRPr="00231EA9">
              <w:rPr>
                <w:rStyle w:val="Body-BlissLight11ptTraining"/>
                <w:rFonts w:ascii="Arial" w:hAnsi="Arial"/>
                <w:i/>
                <w:iCs/>
                <w:sz w:val="24"/>
                <w:szCs w:val="24"/>
              </w:rPr>
              <w:t xml:space="preserve"> </w:t>
            </w:r>
            <w:r w:rsidR="00471967" w:rsidRPr="00231EA9">
              <w:rPr>
                <w:rStyle w:val="BodyitalicTraining"/>
                <w:rFonts w:ascii="Arial" w:hAnsi="Arial"/>
                <w:sz w:val="24"/>
                <w:szCs w:val="24"/>
              </w:rPr>
              <w:t>Saisir</w:t>
            </w:r>
            <w:r w:rsidR="0092481A" w:rsidRPr="00231EA9">
              <w:rPr>
                <w:rStyle w:val="BodyitalicTraining"/>
                <w:rFonts w:ascii="Arial" w:hAnsi="Arial"/>
                <w:sz w:val="24"/>
                <w:szCs w:val="24"/>
              </w:rPr>
              <w:t xml:space="preserve"> </w:t>
            </w:r>
            <w:r w:rsidR="0092481A" w:rsidRPr="00231EA9">
              <w:rPr>
                <w:rFonts w:ascii="Arial" w:hAnsi="Arial"/>
                <w:b/>
                <w:i/>
                <w:sz w:val="24"/>
                <w:szCs w:val="24"/>
              </w:rPr>
              <w:t>Savoir écouter efficacement</w:t>
            </w:r>
            <w:r w:rsidR="0092481A" w:rsidRPr="00231EA9">
              <w:rPr>
                <w:rStyle w:val="BodyitalicTraining"/>
                <w:rFonts w:ascii="Arial" w:hAnsi="Arial"/>
                <w:sz w:val="24"/>
                <w:szCs w:val="24"/>
              </w:rPr>
              <w:t xml:space="preserve"> dans le champ de recherche </w:t>
            </w:r>
            <w:r w:rsidR="0092481A" w:rsidRPr="00231EA9">
              <w:rPr>
                <w:rStyle w:val="Body-BlissLight11ptTraining"/>
                <w:rFonts w:ascii="Wingdings 3" w:hAnsi="Wingdings 3"/>
                <w:sz w:val="24"/>
                <w:szCs w:val="24"/>
              </w:rPr>
              <w:t></w:t>
            </w:r>
            <w:r w:rsidR="0092481A" w:rsidRPr="00231EA9">
              <w:rPr>
                <w:rStyle w:val="BodyitalicTraining"/>
                <w:rFonts w:ascii="Arial" w:hAnsi="Arial"/>
                <w:sz w:val="24"/>
                <w:szCs w:val="24"/>
              </w:rPr>
              <w:t xml:space="preserve"> Clique</w:t>
            </w:r>
            <w:r w:rsidRPr="00231EA9">
              <w:rPr>
                <w:rStyle w:val="BodyitalicTraining"/>
                <w:rFonts w:ascii="Arial" w:hAnsi="Arial"/>
                <w:sz w:val="24"/>
                <w:szCs w:val="24"/>
              </w:rPr>
              <w:t>r</w:t>
            </w:r>
            <w:r w:rsidR="0092481A" w:rsidRPr="00231EA9">
              <w:rPr>
                <w:rStyle w:val="BodyitalicTraining"/>
                <w:rFonts w:ascii="Arial" w:hAnsi="Arial"/>
                <w:sz w:val="24"/>
                <w:szCs w:val="24"/>
              </w:rPr>
              <w:t xml:space="preserve"> sur </w:t>
            </w:r>
            <w:r w:rsidR="0092481A" w:rsidRPr="00231EA9">
              <w:rPr>
                <w:rFonts w:ascii="Arial" w:hAnsi="Arial"/>
                <w:b/>
                <w:i/>
                <w:sz w:val="24"/>
                <w:szCs w:val="24"/>
              </w:rPr>
              <w:t>Savoir écouter efficacement</w:t>
            </w:r>
            <w:r w:rsidR="0092481A" w:rsidRPr="00231EA9">
              <w:rPr>
                <w:rStyle w:val="BodyitalicTraining"/>
                <w:rFonts w:ascii="Arial" w:hAnsi="Arial"/>
                <w:sz w:val="24"/>
                <w:szCs w:val="24"/>
              </w:rPr>
              <w:t xml:space="preserve"> pour commencer le cours</w:t>
            </w:r>
          </w:p>
        </w:tc>
      </w:tr>
      <w:tr w:rsidR="00481A1A" w:rsidRPr="00481A1A" w14:paraId="50A3D64E" w14:textId="77777777" w:rsidTr="00231EA9">
        <w:trPr>
          <w:trHeight w:val="1340"/>
          <w:jc w:val="center"/>
        </w:trPr>
        <w:tc>
          <w:tcPr>
            <w:tcW w:w="1525" w:type="dxa"/>
            <w:tcBorders>
              <w:top w:val="single" w:sz="4" w:space="0" w:color="auto"/>
            </w:tcBorders>
            <w:vAlign w:val="center"/>
          </w:tcPr>
          <w:p w14:paraId="6EA93AEE" w14:textId="77777777" w:rsidR="00920D28" w:rsidRPr="00481A1A" w:rsidRDefault="00B43CB8" w:rsidP="00B43CB8">
            <w:pPr>
              <w:tabs>
                <w:tab w:val="left" w:pos="912"/>
              </w:tabs>
              <w:spacing w:before="40" w:after="40"/>
              <w:ind w:right="138"/>
              <w:jc w:val="center"/>
              <w:rPr>
                <w:rFonts w:ascii="Arial" w:hAnsi="Arial" w:cs="Arial"/>
                <w:sz w:val="24"/>
                <w:szCs w:val="24"/>
              </w:rPr>
            </w:pPr>
            <w:r w:rsidRPr="00481A1A">
              <w:rPr>
                <w:rFonts w:ascii="Arial" w:hAnsi="Arial"/>
                <w:sz w:val="24"/>
                <w:szCs w:val="24"/>
              </w:rPr>
              <w:sym w:font="Wingdings" w:char="F06F"/>
            </w:r>
          </w:p>
        </w:tc>
        <w:tc>
          <w:tcPr>
            <w:tcW w:w="1890" w:type="dxa"/>
            <w:tcBorders>
              <w:top w:val="single" w:sz="4" w:space="0" w:color="auto"/>
            </w:tcBorders>
            <w:vAlign w:val="center"/>
          </w:tcPr>
          <w:p w14:paraId="6D46AD60" w14:textId="77777777" w:rsidR="00920D28" w:rsidRPr="00231EA9" w:rsidRDefault="00920D28" w:rsidP="00231EA9">
            <w:pPr>
              <w:tabs>
                <w:tab w:val="left" w:pos="912"/>
              </w:tabs>
              <w:spacing w:before="40" w:after="40"/>
              <w:ind w:right="138"/>
              <w:rPr>
                <w:rFonts w:ascii="Arial" w:hAnsi="Arial" w:cs="Arial"/>
                <w:sz w:val="24"/>
                <w:szCs w:val="24"/>
              </w:rPr>
            </w:pPr>
            <w:r w:rsidRPr="00231EA9">
              <w:rPr>
                <w:rFonts w:ascii="Arial" w:hAnsi="Arial"/>
                <w:sz w:val="24"/>
                <w:szCs w:val="24"/>
              </w:rPr>
              <w:t>Gestion de réunions</w:t>
            </w:r>
          </w:p>
        </w:tc>
        <w:tc>
          <w:tcPr>
            <w:tcW w:w="6570" w:type="dxa"/>
            <w:tcBorders>
              <w:top w:val="single" w:sz="4" w:space="0" w:color="auto"/>
            </w:tcBorders>
            <w:vAlign w:val="center"/>
          </w:tcPr>
          <w:p w14:paraId="018B1B52" w14:textId="6D439212" w:rsidR="00920D28" w:rsidRPr="00231EA9" w:rsidRDefault="00481A1A" w:rsidP="00231EA9">
            <w:pPr>
              <w:rPr>
                <w:rFonts w:ascii="Arial" w:hAnsi="Arial" w:cs="Arial"/>
                <w:sz w:val="24"/>
                <w:szCs w:val="24"/>
              </w:rPr>
            </w:pPr>
            <w:r w:rsidRPr="00231EA9">
              <w:rPr>
                <w:rFonts w:ascii="Arial" w:hAnsi="Arial" w:cs="Bliss Light"/>
                <w:i/>
                <w:iCs/>
                <w:sz w:val="24"/>
                <w:szCs w:val="24"/>
              </w:rPr>
              <w:t xml:space="preserve">Centre de formation Lions </w:t>
            </w:r>
            <w:r w:rsidRPr="00231EA9">
              <w:rPr>
                <w:rFonts w:ascii="Wingdings 3" w:hAnsi="Wingdings 3" w:cs="Bliss Light"/>
                <w:i/>
                <w:iCs/>
                <w:sz w:val="24"/>
                <w:szCs w:val="24"/>
              </w:rPr>
              <w:t></w:t>
            </w:r>
            <w:r w:rsidRPr="00231EA9">
              <w:rPr>
                <w:rFonts w:ascii="Arial" w:hAnsi="Arial" w:cs="Bliss Light"/>
                <w:i/>
                <w:iCs/>
                <w:sz w:val="24"/>
                <w:szCs w:val="24"/>
              </w:rPr>
              <w:t xml:space="preserve"> Lien </w:t>
            </w:r>
            <w:r w:rsidRPr="00231EA9">
              <w:rPr>
                <w:rFonts w:ascii="Arial" w:hAnsi="Arial" w:cs="Bliss Light"/>
                <w:b/>
                <w:i/>
                <w:iCs/>
                <w:sz w:val="24"/>
                <w:szCs w:val="24"/>
              </w:rPr>
              <w:t>Bibliothèque des cours (Course Library)</w:t>
            </w:r>
            <w:r w:rsidRPr="00231EA9">
              <w:rPr>
                <w:rFonts w:ascii="Arial" w:hAnsi="Arial" w:cs="Bliss Light"/>
                <w:i/>
                <w:iCs/>
                <w:sz w:val="24"/>
                <w:szCs w:val="24"/>
              </w:rPr>
              <w:t xml:space="preserve"> </w:t>
            </w:r>
            <w:r w:rsidR="0092481A" w:rsidRPr="00231EA9">
              <w:rPr>
                <w:rStyle w:val="Body-BlissLight11ptTraining"/>
                <w:rFonts w:ascii="Wingdings 3" w:hAnsi="Wingdings 3"/>
                <w:sz w:val="24"/>
                <w:szCs w:val="24"/>
              </w:rPr>
              <w:t></w:t>
            </w:r>
            <w:r w:rsidR="0092481A" w:rsidRPr="00231EA9">
              <w:rPr>
                <w:rStyle w:val="Body-BlissLight11ptTraining"/>
                <w:rFonts w:ascii="Arial" w:hAnsi="Arial"/>
                <w:i/>
                <w:iCs/>
                <w:sz w:val="24"/>
                <w:szCs w:val="24"/>
              </w:rPr>
              <w:t xml:space="preserve"> </w:t>
            </w:r>
            <w:r w:rsidR="00471967" w:rsidRPr="00231EA9">
              <w:rPr>
                <w:rStyle w:val="BodyitalicTraining"/>
                <w:rFonts w:ascii="Arial" w:hAnsi="Arial"/>
                <w:sz w:val="24"/>
                <w:szCs w:val="24"/>
              </w:rPr>
              <w:t>Saisir</w:t>
            </w:r>
            <w:r w:rsidR="0092481A" w:rsidRPr="00231EA9">
              <w:rPr>
                <w:rStyle w:val="BodyitalicTraining"/>
                <w:rFonts w:ascii="Arial" w:hAnsi="Arial"/>
                <w:sz w:val="24"/>
                <w:szCs w:val="24"/>
              </w:rPr>
              <w:t xml:space="preserve"> </w:t>
            </w:r>
            <w:r w:rsidR="0092481A" w:rsidRPr="00231EA9">
              <w:rPr>
                <w:rFonts w:ascii="Arial" w:hAnsi="Arial"/>
                <w:b/>
                <w:i/>
                <w:sz w:val="24"/>
                <w:szCs w:val="24"/>
              </w:rPr>
              <w:t>Gestion de réunions</w:t>
            </w:r>
            <w:r w:rsidR="0092481A" w:rsidRPr="00231EA9">
              <w:rPr>
                <w:rStyle w:val="BodyitalicTraining"/>
                <w:rFonts w:ascii="Arial" w:hAnsi="Arial"/>
                <w:sz w:val="24"/>
                <w:szCs w:val="24"/>
              </w:rPr>
              <w:t xml:space="preserve"> dans le champ de recherche </w:t>
            </w:r>
            <w:r w:rsidR="0092481A" w:rsidRPr="00231EA9">
              <w:rPr>
                <w:rStyle w:val="Body-BlissLight11ptTraining"/>
                <w:rFonts w:ascii="Wingdings 3" w:hAnsi="Wingdings 3"/>
                <w:sz w:val="24"/>
                <w:szCs w:val="24"/>
              </w:rPr>
              <w:t></w:t>
            </w:r>
            <w:r w:rsidR="0092481A" w:rsidRPr="00231EA9">
              <w:rPr>
                <w:rStyle w:val="BodyitalicTraining"/>
                <w:rFonts w:ascii="Arial" w:hAnsi="Arial"/>
                <w:sz w:val="24"/>
                <w:szCs w:val="24"/>
              </w:rPr>
              <w:t xml:space="preserve"> Clique</w:t>
            </w:r>
            <w:r w:rsidRPr="00231EA9">
              <w:rPr>
                <w:rStyle w:val="BodyitalicTraining"/>
                <w:rFonts w:ascii="Arial" w:hAnsi="Arial"/>
                <w:sz w:val="24"/>
                <w:szCs w:val="24"/>
              </w:rPr>
              <w:t>r</w:t>
            </w:r>
            <w:r w:rsidR="0092481A" w:rsidRPr="00231EA9">
              <w:rPr>
                <w:rStyle w:val="BodyitalicTraining"/>
                <w:rFonts w:ascii="Arial" w:hAnsi="Arial"/>
                <w:sz w:val="24"/>
                <w:szCs w:val="24"/>
              </w:rPr>
              <w:t xml:space="preserve"> sur </w:t>
            </w:r>
            <w:r w:rsidR="0092481A" w:rsidRPr="00231EA9">
              <w:rPr>
                <w:rFonts w:ascii="Arial" w:hAnsi="Arial"/>
                <w:b/>
                <w:i/>
                <w:sz w:val="24"/>
                <w:szCs w:val="24"/>
              </w:rPr>
              <w:t>Gestion de réunions</w:t>
            </w:r>
            <w:r w:rsidR="0092481A" w:rsidRPr="00231EA9">
              <w:rPr>
                <w:rStyle w:val="BodyitalicTraining"/>
                <w:rFonts w:ascii="Arial" w:hAnsi="Arial"/>
                <w:sz w:val="24"/>
                <w:szCs w:val="24"/>
              </w:rPr>
              <w:t xml:space="preserve"> pour commencer le cours</w:t>
            </w:r>
            <w:bookmarkStart w:id="0" w:name="_GoBack"/>
            <w:bookmarkEnd w:id="0"/>
          </w:p>
        </w:tc>
      </w:tr>
      <w:tr w:rsidR="00481A1A" w:rsidRPr="00481A1A" w14:paraId="541A870A" w14:textId="77777777" w:rsidTr="00231EA9">
        <w:trPr>
          <w:trHeight w:val="1331"/>
          <w:jc w:val="center"/>
        </w:trPr>
        <w:tc>
          <w:tcPr>
            <w:tcW w:w="1525" w:type="dxa"/>
            <w:tcBorders>
              <w:top w:val="single" w:sz="4" w:space="0" w:color="auto"/>
            </w:tcBorders>
            <w:vAlign w:val="center"/>
          </w:tcPr>
          <w:p w14:paraId="38614D0C" w14:textId="77777777" w:rsidR="00920D28" w:rsidRPr="00481A1A" w:rsidRDefault="00B43CB8" w:rsidP="00B43CB8">
            <w:pPr>
              <w:tabs>
                <w:tab w:val="left" w:pos="912"/>
              </w:tabs>
              <w:spacing w:before="40" w:after="40"/>
              <w:ind w:right="138"/>
              <w:jc w:val="center"/>
              <w:rPr>
                <w:rFonts w:ascii="Arial" w:hAnsi="Arial" w:cs="Arial"/>
                <w:sz w:val="24"/>
                <w:szCs w:val="24"/>
              </w:rPr>
            </w:pPr>
            <w:r w:rsidRPr="00481A1A">
              <w:rPr>
                <w:rFonts w:ascii="Arial" w:hAnsi="Arial"/>
                <w:sz w:val="24"/>
                <w:szCs w:val="24"/>
              </w:rPr>
              <w:sym w:font="Wingdings" w:char="F06F"/>
            </w:r>
          </w:p>
        </w:tc>
        <w:tc>
          <w:tcPr>
            <w:tcW w:w="1890" w:type="dxa"/>
            <w:tcBorders>
              <w:top w:val="single" w:sz="4" w:space="0" w:color="auto"/>
            </w:tcBorders>
            <w:vAlign w:val="center"/>
          </w:tcPr>
          <w:p w14:paraId="07D59B15" w14:textId="77777777" w:rsidR="00920D28" w:rsidRPr="00231EA9" w:rsidRDefault="00920D28" w:rsidP="00231EA9">
            <w:pPr>
              <w:tabs>
                <w:tab w:val="left" w:pos="912"/>
              </w:tabs>
              <w:spacing w:before="40" w:after="40"/>
              <w:ind w:right="138"/>
              <w:rPr>
                <w:rFonts w:ascii="Arial" w:hAnsi="Arial" w:cs="Arial"/>
                <w:sz w:val="24"/>
                <w:szCs w:val="24"/>
              </w:rPr>
            </w:pPr>
            <w:r w:rsidRPr="00231EA9">
              <w:rPr>
                <w:rFonts w:ascii="Arial" w:hAnsi="Arial"/>
                <w:sz w:val="24"/>
                <w:szCs w:val="24"/>
              </w:rPr>
              <w:t>Prise de parole en public</w:t>
            </w:r>
          </w:p>
        </w:tc>
        <w:tc>
          <w:tcPr>
            <w:tcW w:w="6570" w:type="dxa"/>
            <w:tcBorders>
              <w:top w:val="single" w:sz="4" w:space="0" w:color="auto"/>
            </w:tcBorders>
            <w:vAlign w:val="center"/>
          </w:tcPr>
          <w:p w14:paraId="475CF472" w14:textId="7CB55602" w:rsidR="00920D28" w:rsidRPr="00231EA9" w:rsidRDefault="00481A1A" w:rsidP="00231EA9">
            <w:pPr>
              <w:rPr>
                <w:rFonts w:ascii="Arial" w:hAnsi="Arial" w:cs="Arial"/>
                <w:sz w:val="24"/>
                <w:szCs w:val="24"/>
              </w:rPr>
            </w:pPr>
            <w:r w:rsidRPr="00231EA9">
              <w:rPr>
                <w:rFonts w:ascii="Arial" w:hAnsi="Arial" w:cs="Bliss Light"/>
                <w:i/>
                <w:iCs/>
                <w:sz w:val="24"/>
                <w:szCs w:val="24"/>
              </w:rPr>
              <w:t xml:space="preserve">Centre de formation Lions </w:t>
            </w:r>
            <w:r w:rsidRPr="00231EA9">
              <w:rPr>
                <w:rFonts w:ascii="Wingdings 3" w:hAnsi="Wingdings 3" w:cs="Bliss Light"/>
                <w:i/>
                <w:iCs/>
                <w:sz w:val="24"/>
                <w:szCs w:val="24"/>
              </w:rPr>
              <w:t></w:t>
            </w:r>
            <w:r w:rsidRPr="00231EA9">
              <w:rPr>
                <w:rFonts w:ascii="Arial" w:hAnsi="Arial" w:cs="Bliss Light"/>
                <w:i/>
                <w:iCs/>
                <w:sz w:val="24"/>
                <w:szCs w:val="24"/>
              </w:rPr>
              <w:t xml:space="preserve"> Lien </w:t>
            </w:r>
            <w:r w:rsidRPr="00231EA9">
              <w:rPr>
                <w:rFonts w:ascii="Arial" w:hAnsi="Arial" w:cs="Bliss Light"/>
                <w:b/>
                <w:i/>
                <w:iCs/>
                <w:sz w:val="24"/>
                <w:szCs w:val="24"/>
              </w:rPr>
              <w:t>Bibliothèque des cours (Course Library)</w:t>
            </w:r>
            <w:r w:rsidRPr="00231EA9">
              <w:rPr>
                <w:rFonts w:ascii="Arial" w:hAnsi="Arial" w:cs="Bliss Light"/>
                <w:i/>
                <w:iCs/>
                <w:sz w:val="24"/>
                <w:szCs w:val="24"/>
              </w:rPr>
              <w:t xml:space="preserve"> </w:t>
            </w:r>
            <w:r w:rsidR="0092481A" w:rsidRPr="00231EA9">
              <w:rPr>
                <w:rStyle w:val="Body-BlissLight11ptTraining"/>
                <w:rFonts w:ascii="Wingdings 3" w:hAnsi="Wingdings 3"/>
                <w:sz w:val="24"/>
                <w:szCs w:val="24"/>
              </w:rPr>
              <w:t></w:t>
            </w:r>
            <w:r w:rsidR="0092481A" w:rsidRPr="00231EA9">
              <w:rPr>
                <w:rStyle w:val="Body-BlissLight11ptTraining"/>
                <w:rFonts w:ascii="Arial" w:hAnsi="Arial"/>
                <w:i/>
                <w:iCs/>
                <w:sz w:val="24"/>
                <w:szCs w:val="24"/>
              </w:rPr>
              <w:t xml:space="preserve"> </w:t>
            </w:r>
            <w:r w:rsidR="00471967" w:rsidRPr="00231EA9">
              <w:rPr>
                <w:rStyle w:val="BodyitalicTraining"/>
                <w:rFonts w:ascii="Arial" w:hAnsi="Arial"/>
                <w:sz w:val="24"/>
                <w:szCs w:val="24"/>
              </w:rPr>
              <w:t>Saisir</w:t>
            </w:r>
            <w:r w:rsidR="0092481A" w:rsidRPr="00231EA9">
              <w:rPr>
                <w:rStyle w:val="BodyitalicTraining"/>
                <w:rFonts w:ascii="Arial" w:hAnsi="Arial"/>
                <w:sz w:val="24"/>
                <w:szCs w:val="24"/>
              </w:rPr>
              <w:t xml:space="preserve"> </w:t>
            </w:r>
            <w:r w:rsidR="0092481A" w:rsidRPr="00231EA9">
              <w:rPr>
                <w:rFonts w:ascii="Arial" w:hAnsi="Arial"/>
                <w:b/>
                <w:i/>
                <w:sz w:val="24"/>
                <w:szCs w:val="24"/>
              </w:rPr>
              <w:t>Prise de parole en public</w:t>
            </w:r>
            <w:r w:rsidR="0092481A" w:rsidRPr="00231EA9">
              <w:rPr>
                <w:rStyle w:val="BodyitalicTraining"/>
                <w:rFonts w:ascii="Arial" w:hAnsi="Arial"/>
                <w:sz w:val="24"/>
                <w:szCs w:val="24"/>
              </w:rPr>
              <w:t xml:space="preserve"> dans le champ de recherche </w:t>
            </w:r>
            <w:r w:rsidR="0092481A" w:rsidRPr="00231EA9">
              <w:rPr>
                <w:rStyle w:val="Body-BlissLight11ptTraining"/>
                <w:rFonts w:ascii="Wingdings 3" w:hAnsi="Wingdings 3"/>
                <w:sz w:val="24"/>
                <w:szCs w:val="24"/>
              </w:rPr>
              <w:t></w:t>
            </w:r>
            <w:r w:rsidR="0092481A" w:rsidRPr="00231EA9">
              <w:rPr>
                <w:rStyle w:val="BodyitalicTraining"/>
                <w:rFonts w:ascii="Arial" w:hAnsi="Arial"/>
                <w:sz w:val="24"/>
                <w:szCs w:val="24"/>
              </w:rPr>
              <w:t xml:space="preserve"> Clique</w:t>
            </w:r>
            <w:r w:rsidRPr="00231EA9">
              <w:rPr>
                <w:rStyle w:val="BodyitalicTraining"/>
                <w:rFonts w:ascii="Arial" w:hAnsi="Arial"/>
                <w:sz w:val="24"/>
                <w:szCs w:val="24"/>
              </w:rPr>
              <w:t>r</w:t>
            </w:r>
            <w:r w:rsidR="0092481A" w:rsidRPr="00231EA9">
              <w:rPr>
                <w:rStyle w:val="BodyitalicTraining"/>
                <w:rFonts w:ascii="Arial" w:hAnsi="Arial"/>
                <w:sz w:val="24"/>
                <w:szCs w:val="24"/>
              </w:rPr>
              <w:t xml:space="preserve"> sur </w:t>
            </w:r>
            <w:r w:rsidR="0092481A" w:rsidRPr="00231EA9">
              <w:rPr>
                <w:rFonts w:ascii="Arial" w:hAnsi="Arial"/>
                <w:b/>
                <w:i/>
                <w:sz w:val="24"/>
                <w:szCs w:val="24"/>
              </w:rPr>
              <w:t>Prise de parole en public</w:t>
            </w:r>
            <w:r w:rsidR="0092481A" w:rsidRPr="00231EA9">
              <w:rPr>
                <w:rStyle w:val="BodyitalicTraining"/>
                <w:rFonts w:ascii="Arial" w:hAnsi="Arial"/>
                <w:sz w:val="24"/>
                <w:szCs w:val="24"/>
              </w:rPr>
              <w:t xml:space="preserve"> pour commencer le cours</w:t>
            </w:r>
          </w:p>
        </w:tc>
      </w:tr>
    </w:tbl>
    <w:p w14:paraId="18BB6B5E" w14:textId="77777777" w:rsidR="00920D28" w:rsidRPr="00481A1A" w:rsidRDefault="00920D28" w:rsidP="00E53B00">
      <w:pPr>
        <w:spacing w:after="40" w:line="240" w:lineRule="auto"/>
        <w:rPr>
          <w:rFonts w:ascii="Arial" w:hAnsi="Arial" w:cs="Arial"/>
          <w:sz w:val="20"/>
          <w:szCs w:val="20"/>
        </w:rPr>
      </w:pPr>
    </w:p>
    <w:sectPr w:rsidR="00920D28" w:rsidRPr="00481A1A" w:rsidSect="00E95C6A">
      <w:footerReference w:type="default" r:id="rId10"/>
      <w:pgSz w:w="12240" w:h="15840"/>
      <w:pgMar w:top="720" w:right="1080" w:bottom="90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1F63" w14:textId="77777777" w:rsidR="00A61751" w:rsidRDefault="00A61751" w:rsidP="006933CB">
      <w:pPr>
        <w:spacing w:after="0" w:line="240" w:lineRule="auto"/>
      </w:pPr>
      <w:r>
        <w:separator/>
      </w:r>
    </w:p>
  </w:endnote>
  <w:endnote w:type="continuationSeparator" w:id="0">
    <w:p w14:paraId="65336CED" w14:textId="77777777" w:rsidR="00A61751" w:rsidRDefault="00A61751" w:rsidP="0069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700000000000000"/>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Light">
    <w:altName w:val="Arial"/>
    <w:panose1 w:val="00000000000000000000"/>
    <w:charset w:val="00"/>
    <w:family w:val="modern"/>
    <w:notTrueType/>
    <w:pitch w:val="variable"/>
    <w:sig w:usb0="00000001" w:usb1="4000004A" w:usb2="00000000" w:usb3="00000000" w:csb0="00000111" w:csb1="00000000"/>
  </w:font>
  <w:font w:name="Bliss">
    <w:altName w:val="Arial"/>
    <w:panose1 w:val="00000000000000000000"/>
    <w:charset w:val="00"/>
    <w:family w:val="modern"/>
    <w:notTrueType/>
    <w:pitch w:val="variable"/>
    <w:sig w:usb0="00000001" w:usb1="4000004A" w:usb2="00000000" w:usb3="00000000" w:csb0="00000111" w:csb1="00000000"/>
  </w:font>
  <w:font w:name="MinionPro-Regular">
    <w:panose1 w:val="00000000000000000000"/>
    <w:charset w:val="00"/>
    <w:family w:val="auto"/>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44D" w14:textId="2CE77A39" w:rsidR="00797971" w:rsidRPr="00F645DB" w:rsidRDefault="00F645DB" w:rsidP="00F645DB">
    <w:pPr>
      <w:pStyle w:val="Footer"/>
    </w:pPr>
    <w:r>
      <w:t xml:space="preserve">Date de la dernière révision : </w:t>
    </w:r>
    <w:r w:rsidR="00471967">
      <w:t>Janvier 2020</w:t>
    </w:r>
    <w:r w:rsidR="007439B7">
      <w:tab/>
    </w:r>
    <w:r w:rsidR="00AB12EE">
      <w:tab/>
    </w:r>
    <w:r>
      <w:t xml:space="preserve">Page | </w:t>
    </w:r>
    <w:r w:rsidR="002646C6">
      <w:fldChar w:fldCharType="begin"/>
    </w:r>
    <w:r w:rsidR="002646C6">
      <w:instrText xml:space="preserve"> PAGE   \* MERGEFORMAT </w:instrText>
    </w:r>
    <w:r w:rsidR="002646C6">
      <w:fldChar w:fldCharType="separate"/>
    </w:r>
    <w:r w:rsidR="00D038D9">
      <w:rPr>
        <w:noProof/>
      </w:rPr>
      <w:t>1</w:t>
    </w:r>
    <w:r w:rsidR="002646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382AD" w14:textId="77777777" w:rsidR="00A61751" w:rsidRDefault="00A61751" w:rsidP="006933CB">
      <w:pPr>
        <w:spacing w:after="0" w:line="240" w:lineRule="auto"/>
      </w:pPr>
      <w:r>
        <w:separator/>
      </w:r>
    </w:p>
  </w:footnote>
  <w:footnote w:type="continuationSeparator" w:id="0">
    <w:p w14:paraId="1F08B001" w14:textId="77777777" w:rsidR="00A61751" w:rsidRDefault="00A61751" w:rsidP="00693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F57"/>
    <w:multiLevelType w:val="hybridMultilevel"/>
    <w:tmpl w:val="85C2C6F8"/>
    <w:lvl w:ilvl="0" w:tplc="34420F8A">
      <w:start w:val="1"/>
      <w:numFmt w:val="bullet"/>
      <w:lvlText w:val=""/>
      <w:lvlJc w:val="left"/>
      <w:pPr>
        <w:ind w:left="766" w:hanging="360"/>
      </w:pPr>
      <w:rPr>
        <w:rFonts w:ascii="Symbol" w:hAnsi="Symbol" w:hint="default"/>
        <w:color w:val="auto"/>
        <w:sz w:val="24"/>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A230F56"/>
    <w:multiLevelType w:val="hybridMultilevel"/>
    <w:tmpl w:val="AA5E644C"/>
    <w:lvl w:ilvl="0" w:tplc="574A14F6">
      <w:start w:val="1"/>
      <w:numFmt w:val="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1F3B"/>
    <w:multiLevelType w:val="hybridMultilevel"/>
    <w:tmpl w:val="ADB6A21A"/>
    <w:lvl w:ilvl="0" w:tplc="574A14F6">
      <w:start w:val="1"/>
      <w:numFmt w:val="bullet"/>
      <w:lvlText w:val=""/>
      <w:lvlJc w:val="left"/>
      <w:pPr>
        <w:ind w:left="702" w:hanging="360"/>
      </w:pPr>
      <w:rPr>
        <w:rFonts w:ascii="Wingdings" w:hAnsi="Wingdings" w:hint="default"/>
        <w:color w:val="404040" w:themeColor="text1" w:themeTint="BF"/>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5731494"/>
    <w:multiLevelType w:val="hybridMultilevel"/>
    <w:tmpl w:val="74E8769A"/>
    <w:lvl w:ilvl="0" w:tplc="574A14F6">
      <w:start w:val="1"/>
      <w:numFmt w:val="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1983"/>
    <w:multiLevelType w:val="hybridMultilevel"/>
    <w:tmpl w:val="76482C48"/>
    <w:lvl w:ilvl="0" w:tplc="62D62D06">
      <w:start w:val="1"/>
      <w:numFmt w:val="bullet"/>
      <w:lvlText w:val=""/>
      <w:lvlJc w:val="left"/>
      <w:pPr>
        <w:ind w:left="1110" w:hanging="360"/>
      </w:pPr>
      <w:rPr>
        <w:rFonts w:ascii="Symbol" w:hAnsi="Symbol" w:hint="default"/>
        <w:color w:val="auto"/>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1A7354DE"/>
    <w:multiLevelType w:val="hybridMultilevel"/>
    <w:tmpl w:val="02EA27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E31220"/>
    <w:multiLevelType w:val="hybridMultilevel"/>
    <w:tmpl w:val="201E6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D7227"/>
    <w:multiLevelType w:val="hybridMultilevel"/>
    <w:tmpl w:val="13A4EC06"/>
    <w:lvl w:ilvl="0" w:tplc="A73C30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55A3"/>
    <w:multiLevelType w:val="hybridMultilevel"/>
    <w:tmpl w:val="6E0C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5AE0"/>
    <w:multiLevelType w:val="hybridMultilevel"/>
    <w:tmpl w:val="FCC82BA0"/>
    <w:lvl w:ilvl="0" w:tplc="34420F8A">
      <w:start w:val="1"/>
      <w:numFmt w:val="bullet"/>
      <w:lvlText w:val=""/>
      <w:lvlJc w:val="left"/>
      <w:pPr>
        <w:ind w:left="750" w:hanging="360"/>
      </w:pPr>
      <w:rPr>
        <w:rFonts w:ascii="Symbol" w:hAnsi="Symbol" w:hint="default"/>
        <w:b/>
        <w:i w:val="0"/>
        <w:color w:val="auto"/>
        <w:sz w:val="24"/>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58621BE"/>
    <w:multiLevelType w:val="hybridMultilevel"/>
    <w:tmpl w:val="996EBBAE"/>
    <w:lvl w:ilvl="0" w:tplc="996C520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46B34"/>
    <w:multiLevelType w:val="hybridMultilevel"/>
    <w:tmpl w:val="F008F8B6"/>
    <w:lvl w:ilvl="0" w:tplc="D7FA486E">
      <w:start w:val="1"/>
      <w:numFmt w:val="bullet"/>
      <w:lvlText w:val=""/>
      <w:lvlJc w:val="left"/>
      <w:pPr>
        <w:ind w:left="750" w:hanging="360"/>
      </w:pPr>
      <w:rPr>
        <w:rFonts w:ascii="Wingdings" w:hAnsi="Wingdings" w:hint="default"/>
        <w:b/>
        <w:i w:val="0"/>
        <w:sz w:val="28"/>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58BA158C"/>
    <w:multiLevelType w:val="hybridMultilevel"/>
    <w:tmpl w:val="42D420FE"/>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62E82E16"/>
    <w:multiLevelType w:val="hybridMultilevel"/>
    <w:tmpl w:val="7BB2ED72"/>
    <w:lvl w:ilvl="0" w:tplc="745C52AE">
      <w:start w:val="1"/>
      <w:numFmt w:val="bullet"/>
      <w:lvlText w:val=""/>
      <w:lvlJc w:val="left"/>
      <w:pPr>
        <w:ind w:left="750" w:hanging="360"/>
      </w:pPr>
      <w:rPr>
        <w:rFonts w:ascii="Century Gothic" w:hAnsi="Century Gothic" w:hint="default"/>
        <w:b/>
        <w:i w:val="0"/>
        <w:sz w:val="28"/>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665D3BC0"/>
    <w:multiLevelType w:val="hybridMultilevel"/>
    <w:tmpl w:val="0F5CA49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10"/>
  </w:num>
  <w:num w:numId="8">
    <w:abstractNumId w:val="12"/>
  </w:num>
  <w:num w:numId="9">
    <w:abstractNumId w:val="14"/>
  </w:num>
  <w:num w:numId="10">
    <w:abstractNumId w:val="4"/>
  </w:num>
  <w:num w:numId="11">
    <w:abstractNumId w:val="8"/>
  </w:num>
  <w:num w:numId="12">
    <w:abstractNumId w:val="0"/>
  </w:num>
  <w:num w:numId="13">
    <w:abstractNumId w:val="13"/>
  </w:num>
  <w:num w:numId="14">
    <w:abstractNumId w:val="11"/>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B3"/>
    <w:rsid w:val="000019A9"/>
    <w:rsid w:val="00006F5A"/>
    <w:rsid w:val="00013A63"/>
    <w:rsid w:val="0001425E"/>
    <w:rsid w:val="000214AE"/>
    <w:rsid w:val="00022A0F"/>
    <w:rsid w:val="0002381B"/>
    <w:rsid w:val="000246B7"/>
    <w:rsid w:val="00026B77"/>
    <w:rsid w:val="0003152F"/>
    <w:rsid w:val="0003207E"/>
    <w:rsid w:val="00033B1F"/>
    <w:rsid w:val="00033BD2"/>
    <w:rsid w:val="00035B8C"/>
    <w:rsid w:val="00036B03"/>
    <w:rsid w:val="00037B32"/>
    <w:rsid w:val="00044920"/>
    <w:rsid w:val="00044E5E"/>
    <w:rsid w:val="000515EC"/>
    <w:rsid w:val="00052E7D"/>
    <w:rsid w:val="000544EC"/>
    <w:rsid w:val="00056BCD"/>
    <w:rsid w:val="00056FD2"/>
    <w:rsid w:val="000623EF"/>
    <w:rsid w:val="000634E6"/>
    <w:rsid w:val="00064E51"/>
    <w:rsid w:val="00066049"/>
    <w:rsid w:val="00072FB5"/>
    <w:rsid w:val="0008632E"/>
    <w:rsid w:val="000865EC"/>
    <w:rsid w:val="00090BF0"/>
    <w:rsid w:val="0009193C"/>
    <w:rsid w:val="00092538"/>
    <w:rsid w:val="00093D4D"/>
    <w:rsid w:val="000A1044"/>
    <w:rsid w:val="000A1436"/>
    <w:rsid w:val="000A4D44"/>
    <w:rsid w:val="000B234A"/>
    <w:rsid w:val="000B2888"/>
    <w:rsid w:val="000B5AB0"/>
    <w:rsid w:val="000C216B"/>
    <w:rsid w:val="000D2809"/>
    <w:rsid w:val="000D494F"/>
    <w:rsid w:val="000D4B3C"/>
    <w:rsid w:val="000D5ED5"/>
    <w:rsid w:val="000D650A"/>
    <w:rsid w:val="000E13B1"/>
    <w:rsid w:val="000E79AF"/>
    <w:rsid w:val="000F01D9"/>
    <w:rsid w:val="000F6097"/>
    <w:rsid w:val="001038C3"/>
    <w:rsid w:val="001061ED"/>
    <w:rsid w:val="00111035"/>
    <w:rsid w:val="001120B8"/>
    <w:rsid w:val="0011255D"/>
    <w:rsid w:val="00113CFC"/>
    <w:rsid w:val="00116635"/>
    <w:rsid w:val="001205CC"/>
    <w:rsid w:val="001219AE"/>
    <w:rsid w:val="00122294"/>
    <w:rsid w:val="00127A43"/>
    <w:rsid w:val="001309A9"/>
    <w:rsid w:val="00130C5D"/>
    <w:rsid w:val="00133A2F"/>
    <w:rsid w:val="001406BD"/>
    <w:rsid w:val="00146443"/>
    <w:rsid w:val="00147137"/>
    <w:rsid w:val="001532BA"/>
    <w:rsid w:val="00153A5C"/>
    <w:rsid w:val="00160F2B"/>
    <w:rsid w:val="00171D77"/>
    <w:rsid w:val="00172ECD"/>
    <w:rsid w:val="00173080"/>
    <w:rsid w:val="001749C0"/>
    <w:rsid w:val="00176CAF"/>
    <w:rsid w:val="00185319"/>
    <w:rsid w:val="00186F80"/>
    <w:rsid w:val="00190723"/>
    <w:rsid w:val="00191B4A"/>
    <w:rsid w:val="001924A0"/>
    <w:rsid w:val="001955EB"/>
    <w:rsid w:val="001A0094"/>
    <w:rsid w:val="001A12AA"/>
    <w:rsid w:val="001A1CE3"/>
    <w:rsid w:val="001A3ED2"/>
    <w:rsid w:val="001A63FF"/>
    <w:rsid w:val="001B0F0F"/>
    <w:rsid w:val="001B26EE"/>
    <w:rsid w:val="001B28F8"/>
    <w:rsid w:val="001B47BC"/>
    <w:rsid w:val="001C1611"/>
    <w:rsid w:val="001C1ED7"/>
    <w:rsid w:val="001C302E"/>
    <w:rsid w:val="001C3277"/>
    <w:rsid w:val="001D07F0"/>
    <w:rsid w:val="001D34F6"/>
    <w:rsid w:val="001D3E8F"/>
    <w:rsid w:val="001D5F8B"/>
    <w:rsid w:val="001E0AAC"/>
    <w:rsid w:val="001E118A"/>
    <w:rsid w:val="001E4BE0"/>
    <w:rsid w:val="001E4EDD"/>
    <w:rsid w:val="001F18B8"/>
    <w:rsid w:val="00201F73"/>
    <w:rsid w:val="00207448"/>
    <w:rsid w:val="002104A9"/>
    <w:rsid w:val="00212C8A"/>
    <w:rsid w:val="00213670"/>
    <w:rsid w:val="002178AE"/>
    <w:rsid w:val="00223232"/>
    <w:rsid w:val="00226BFC"/>
    <w:rsid w:val="00231422"/>
    <w:rsid w:val="00231DD4"/>
    <w:rsid w:val="00231EA9"/>
    <w:rsid w:val="002406D8"/>
    <w:rsid w:val="002411EE"/>
    <w:rsid w:val="00241225"/>
    <w:rsid w:val="002414C3"/>
    <w:rsid w:val="00241D04"/>
    <w:rsid w:val="00243422"/>
    <w:rsid w:val="00245B28"/>
    <w:rsid w:val="00251DD4"/>
    <w:rsid w:val="002572CC"/>
    <w:rsid w:val="002646C6"/>
    <w:rsid w:val="002703E4"/>
    <w:rsid w:val="00273491"/>
    <w:rsid w:val="00274BA5"/>
    <w:rsid w:val="00280BFC"/>
    <w:rsid w:val="00292835"/>
    <w:rsid w:val="00296CC0"/>
    <w:rsid w:val="002A4DBD"/>
    <w:rsid w:val="002A7D9C"/>
    <w:rsid w:val="002B08EC"/>
    <w:rsid w:val="002B3A06"/>
    <w:rsid w:val="002B5606"/>
    <w:rsid w:val="002B754A"/>
    <w:rsid w:val="002B76AE"/>
    <w:rsid w:val="002C0518"/>
    <w:rsid w:val="002C2F74"/>
    <w:rsid w:val="002D28F3"/>
    <w:rsid w:val="002D475F"/>
    <w:rsid w:val="002D7665"/>
    <w:rsid w:val="002D7BB7"/>
    <w:rsid w:val="002E3690"/>
    <w:rsid w:val="002E4263"/>
    <w:rsid w:val="002E6C4A"/>
    <w:rsid w:val="002F2FFE"/>
    <w:rsid w:val="002F56BC"/>
    <w:rsid w:val="002F592B"/>
    <w:rsid w:val="00300107"/>
    <w:rsid w:val="00305D77"/>
    <w:rsid w:val="0030602E"/>
    <w:rsid w:val="00306701"/>
    <w:rsid w:val="00306A73"/>
    <w:rsid w:val="00316D5C"/>
    <w:rsid w:val="003178CB"/>
    <w:rsid w:val="003208A2"/>
    <w:rsid w:val="00323AF2"/>
    <w:rsid w:val="003260FD"/>
    <w:rsid w:val="003306BB"/>
    <w:rsid w:val="00331224"/>
    <w:rsid w:val="0033317C"/>
    <w:rsid w:val="00333B45"/>
    <w:rsid w:val="00334E58"/>
    <w:rsid w:val="00336D85"/>
    <w:rsid w:val="00336F09"/>
    <w:rsid w:val="00337A9F"/>
    <w:rsid w:val="003413F8"/>
    <w:rsid w:val="003458B7"/>
    <w:rsid w:val="0035101C"/>
    <w:rsid w:val="00352BED"/>
    <w:rsid w:val="00354429"/>
    <w:rsid w:val="003672DC"/>
    <w:rsid w:val="003715ED"/>
    <w:rsid w:val="0037502C"/>
    <w:rsid w:val="00375944"/>
    <w:rsid w:val="00375AF1"/>
    <w:rsid w:val="00376987"/>
    <w:rsid w:val="00381658"/>
    <w:rsid w:val="003824B0"/>
    <w:rsid w:val="00384178"/>
    <w:rsid w:val="0038421A"/>
    <w:rsid w:val="00385903"/>
    <w:rsid w:val="00387AE2"/>
    <w:rsid w:val="00394566"/>
    <w:rsid w:val="003A3011"/>
    <w:rsid w:val="003A6C3E"/>
    <w:rsid w:val="003A7137"/>
    <w:rsid w:val="003B4C7C"/>
    <w:rsid w:val="003B7030"/>
    <w:rsid w:val="003C0178"/>
    <w:rsid w:val="003C14E8"/>
    <w:rsid w:val="003C462B"/>
    <w:rsid w:val="003C6E60"/>
    <w:rsid w:val="003D118C"/>
    <w:rsid w:val="003D15B7"/>
    <w:rsid w:val="003D2567"/>
    <w:rsid w:val="003D341D"/>
    <w:rsid w:val="003D4F99"/>
    <w:rsid w:val="003D66D0"/>
    <w:rsid w:val="003D6885"/>
    <w:rsid w:val="003E38C1"/>
    <w:rsid w:val="003F0D6F"/>
    <w:rsid w:val="003F2CD2"/>
    <w:rsid w:val="003F309D"/>
    <w:rsid w:val="003F4C9C"/>
    <w:rsid w:val="003F62C7"/>
    <w:rsid w:val="00400635"/>
    <w:rsid w:val="00403886"/>
    <w:rsid w:val="00403FBC"/>
    <w:rsid w:val="004061A2"/>
    <w:rsid w:val="004075C3"/>
    <w:rsid w:val="00412E56"/>
    <w:rsid w:val="00416E22"/>
    <w:rsid w:val="0041719B"/>
    <w:rsid w:val="00424292"/>
    <w:rsid w:val="00431962"/>
    <w:rsid w:val="00435C5E"/>
    <w:rsid w:val="0044007D"/>
    <w:rsid w:val="00440B25"/>
    <w:rsid w:val="00442926"/>
    <w:rsid w:val="00443D90"/>
    <w:rsid w:val="00452BD6"/>
    <w:rsid w:val="00453891"/>
    <w:rsid w:val="00457621"/>
    <w:rsid w:val="004610B7"/>
    <w:rsid w:val="00464582"/>
    <w:rsid w:val="004709F4"/>
    <w:rsid w:val="00471967"/>
    <w:rsid w:val="00472A25"/>
    <w:rsid w:val="00476914"/>
    <w:rsid w:val="00480ED5"/>
    <w:rsid w:val="00481A1A"/>
    <w:rsid w:val="0048344C"/>
    <w:rsid w:val="00483744"/>
    <w:rsid w:val="00490E5A"/>
    <w:rsid w:val="00492F0F"/>
    <w:rsid w:val="00494C4C"/>
    <w:rsid w:val="00495F93"/>
    <w:rsid w:val="00497EEF"/>
    <w:rsid w:val="004A14CA"/>
    <w:rsid w:val="004B0AD1"/>
    <w:rsid w:val="004B4AF1"/>
    <w:rsid w:val="004B6006"/>
    <w:rsid w:val="004C1772"/>
    <w:rsid w:val="004C48B4"/>
    <w:rsid w:val="004C49BC"/>
    <w:rsid w:val="004C7706"/>
    <w:rsid w:val="004D1D32"/>
    <w:rsid w:val="004E47F4"/>
    <w:rsid w:val="004F1D17"/>
    <w:rsid w:val="004F2FD8"/>
    <w:rsid w:val="004F4585"/>
    <w:rsid w:val="004F5814"/>
    <w:rsid w:val="004F71DC"/>
    <w:rsid w:val="004F7E87"/>
    <w:rsid w:val="00504EEC"/>
    <w:rsid w:val="00506EC2"/>
    <w:rsid w:val="005111BF"/>
    <w:rsid w:val="005132C3"/>
    <w:rsid w:val="0051600F"/>
    <w:rsid w:val="0051625C"/>
    <w:rsid w:val="00516629"/>
    <w:rsid w:val="005168DD"/>
    <w:rsid w:val="00516D88"/>
    <w:rsid w:val="00516E15"/>
    <w:rsid w:val="005205B2"/>
    <w:rsid w:val="0052376D"/>
    <w:rsid w:val="00530D1C"/>
    <w:rsid w:val="005332DD"/>
    <w:rsid w:val="005429CF"/>
    <w:rsid w:val="00545B5F"/>
    <w:rsid w:val="00546F42"/>
    <w:rsid w:val="00547BC6"/>
    <w:rsid w:val="00550F0F"/>
    <w:rsid w:val="0055327D"/>
    <w:rsid w:val="00553956"/>
    <w:rsid w:val="00556F25"/>
    <w:rsid w:val="0055781B"/>
    <w:rsid w:val="00557EFF"/>
    <w:rsid w:val="0056312C"/>
    <w:rsid w:val="005643B9"/>
    <w:rsid w:val="005654D7"/>
    <w:rsid w:val="00565B0B"/>
    <w:rsid w:val="00576B08"/>
    <w:rsid w:val="00577476"/>
    <w:rsid w:val="005804D2"/>
    <w:rsid w:val="00582993"/>
    <w:rsid w:val="00582B2B"/>
    <w:rsid w:val="005845F6"/>
    <w:rsid w:val="00584D3B"/>
    <w:rsid w:val="00590D99"/>
    <w:rsid w:val="00591394"/>
    <w:rsid w:val="00591B05"/>
    <w:rsid w:val="00593A33"/>
    <w:rsid w:val="00596999"/>
    <w:rsid w:val="00596D57"/>
    <w:rsid w:val="005978FE"/>
    <w:rsid w:val="005A0F00"/>
    <w:rsid w:val="005A46CE"/>
    <w:rsid w:val="005B128F"/>
    <w:rsid w:val="005B30EA"/>
    <w:rsid w:val="005B4B00"/>
    <w:rsid w:val="005B6484"/>
    <w:rsid w:val="005B7BFB"/>
    <w:rsid w:val="005C34E1"/>
    <w:rsid w:val="005D07BB"/>
    <w:rsid w:val="005D180B"/>
    <w:rsid w:val="005D200D"/>
    <w:rsid w:val="005D2466"/>
    <w:rsid w:val="005D4CB7"/>
    <w:rsid w:val="005E2E9D"/>
    <w:rsid w:val="005E3B42"/>
    <w:rsid w:val="005E7859"/>
    <w:rsid w:val="005F061C"/>
    <w:rsid w:val="005F0B66"/>
    <w:rsid w:val="005F161A"/>
    <w:rsid w:val="005F42D5"/>
    <w:rsid w:val="005F6071"/>
    <w:rsid w:val="006014D6"/>
    <w:rsid w:val="00602154"/>
    <w:rsid w:val="00603FEE"/>
    <w:rsid w:val="00604979"/>
    <w:rsid w:val="006079F4"/>
    <w:rsid w:val="00616CF2"/>
    <w:rsid w:val="00616D7F"/>
    <w:rsid w:val="00617AB9"/>
    <w:rsid w:val="0062032E"/>
    <w:rsid w:val="006236E2"/>
    <w:rsid w:val="006263C2"/>
    <w:rsid w:val="00635D6B"/>
    <w:rsid w:val="0064553F"/>
    <w:rsid w:val="00647023"/>
    <w:rsid w:val="006534FE"/>
    <w:rsid w:val="006537F7"/>
    <w:rsid w:val="00660CBE"/>
    <w:rsid w:val="00661577"/>
    <w:rsid w:val="00662D10"/>
    <w:rsid w:val="00664DAD"/>
    <w:rsid w:val="00672AB3"/>
    <w:rsid w:val="00675B0B"/>
    <w:rsid w:val="00675B56"/>
    <w:rsid w:val="00676C59"/>
    <w:rsid w:val="00680499"/>
    <w:rsid w:val="00681FA3"/>
    <w:rsid w:val="0068699D"/>
    <w:rsid w:val="00690F0A"/>
    <w:rsid w:val="006933CB"/>
    <w:rsid w:val="00693B19"/>
    <w:rsid w:val="00693B6B"/>
    <w:rsid w:val="006A0F1E"/>
    <w:rsid w:val="006A4859"/>
    <w:rsid w:val="006A56F9"/>
    <w:rsid w:val="006A7ED8"/>
    <w:rsid w:val="006B039C"/>
    <w:rsid w:val="006B0D87"/>
    <w:rsid w:val="006C51CA"/>
    <w:rsid w:val="006D478C"/>
    <w:rsid w:val="006E30D1"/>
    <w:rsid w:val="006E3842"/>
    <w:rsid w:val="006E4D24"/>
    <w:rsid w:val="006E6085"/>
    <w:rsid w:val="006E62C1"/>
    <w:rsid w:val="006E6E4A"/>
    <w:rsid w:val="006F3061"/>
    <w:rsid w:val="006F37F0"/>
    <w:rsid w:val="006F71FD"/>
    <w:rsid w:val="0070007F"/>
    <w:rsid w:val="00702D52"/>
    <w:rsid w:val="00705D90"/>
    <w:rsid w:val="00707B2A"/>
    <w:rsid w:val="0071111E"/>
    <w:rsid w:val="00712ED2"/>
    <w:rsid w:val="00713949"/>
    <w:rsid w:val="00723D2D"/>
    <w:rsid w:val="007412F9"/>
    <w:rsid w:val="00741568"/>
    <w:rsid w:val="00741575"/>
    <w:rsid w:val="007439B7"/>
    <w:rsid w:val="00744950"/>
    <w:rsid w:val="00750BED"/>
    <w:rsid w:val="007516CF"/>
    <w:rsid w:val="00751EAB"/>
    <w:rsid w:val="00754E78"/>
    <w:rsid w:val="007565B0"/>
    <w:rsid w:val="00756B74"/>
    <w:rsid w:val="00756BEF"/>
    <w:rsid w:val="007654AB"/>
    <w:rsid w:val="007679A9"/>
    <w:rsid w:val="00767A26"/>
    <w:rsid w:val="0077070D"/>
    <w:rsid w:val="00772096"/>
    <w:rsid w:val="007754E6"/>
    <w:rsid w:val="00782116"/>
    <w:rsid w:val="0078232E"/>
    <w:rsid w:val="00783BC2"/>
    <w:rsid w:val="00786F16"/>
    <w:rsid w:val="00786F1A"/>
    <w:rsid w:val="0078710F"/>
    <w:rsid w:val="0078775D"/>
    <w:rsid w:val="00794313"/>
    <w:rsid w:val="007955C6"/>
    <w:rsid w:val="007962B3"/>
    <w:rsid w:val="00797971"/>
    <w:rsid w:val="007A0538"/>
    <w:rsid w:val="007A3475"/>
    <w:rsid w:val="007A5354"/>
    <w:rsid w:val="007A5693"/>
    <w:rsid w:val="007A613B"/>
    <w:rsid w:val="007B0B5A"/>
    <w:rsid w:val="007B6757"/>
    <w:rsid w:val="007B7CFE"/>
    <w:rsid w:val="007C6DAB"/>
    <w:rsid w:val="007D0D09"/>
    <w:rsid w:val="007D2FCC"/>
    <w:rsid w:val="007D3F0F"/>
    <w:rsid w:val="007D692A"/>
    <w:rsid w:val="007D697E"/>
    <w:rsid w:val="007E021B"/>
    <w:rsid w:val="007E0A45"/>
    <w:rsid w:val="007E162A"/>
    <w:rsid w:val="007F31DF"/>
    <w:rsid w:val="007F50FC"/>
    <w:rsid w:val="007F5ABF"/>
    <w:rsid w:val="007F6438"/>
    <w:rsid w:val="00806029"/>
    <w:rsid w:val="0081055D"/>
    <w:rsid w:val="008108D1"/>
    <w:rsid w:val="00810990"/>
    <w:rsid w:val="00813BD3"/>
    <w:rsid w:val="00815BEB"/>
    <w:rsid w:val="0081737B"/>
    <w:rsid w:val="00817D50"/>
    <w:rsid w:val="00817EBD"/>
    <w:rsid w:val="00822BA1"/>
    <w:rsid w:val="008266CA"/>
    <w:rsid w:val="008272D9"/>
    <w:rsid w:val="00832128"/>
    <w:rsid w:val="0083219C"/>
    <w:rsid w:val="008328EB"/>
    <w:rsid w:val="008371FC"/>
    <w:rsid w:val="00847616"/>
    <w:rsid w:val="00851D69"/>
    <w:rsid w:val="00856C73"/>
    <w:rsid w:val="00862F4F"/>
    <w:rsid w:val="008639E8"/>
    <w:rsid w:val="008660B8"/>
    <w:rsid w:val="00870605"/>
    <w:rsid w:val="00871B5B"/>
    <w:rsid w:val="00873377"/>
    <w:rsid w:val="008736FD"/>
    <w:rsid w:val="008740BE"/>
    <w:rsid w:val="008821E9"/>
    <w:rsid w:val="00883215"/>
    <w:rsid w:val="00891713"/>
    <w:rsid w:val="00892380"/>
    <w:rsid w:val="008926A9"/>
    <w:rsid w:val="008A0B34"/>
    <w:rsid w:val="008A2BA6"/>
    <w:rsid w:val="008A46B3"/>
    <w:rsid w:val="008A72F2"/>
    <w:rsid w:val="008A74B0"/>
    <w:rsid w:val="008B0ADB"/>
    <w:rsid w:val="008B4DE7"/>
    <w:rsid w:val="008C3B25"/>
    <w:rsid w:val="008C3D29"/>
    <w:rsid w:val="008C76EB"/>
    <w:rsid w:val="008D7479"/>
    <w:rsid w:val="008D7560"/>
    <w:rsid w:val="008D75AA"/>
    <w:rsid w:val="008E0380"/>
    <w:rsid w:val="008E6A42"/>
    <w:rsid w:val="008E731A"/>
    <w:rsid w:val="008F10A7"/>
    <w:rsid w:val="008F1499"/>
    <w:rsid w:val="008F1AE1"/>
    <w:rsid w:val="008F2A11"/>
    <w:rsid w:val="008F2FA4"/>
    <w:rsid w:val="008F5EE7"/>
    <w:rsid w:val="0090066D"/>
    <w:rsid w:val="00901ADE"/>
    <w:rsid w:val="00901BA8"/>
    <w:rsid w:val="00902690"/>
    <w:rsid w:val="00904174"/>
    <w:rsid w:val="00904C75"/>
    <w:rsid w:val="009053A6"/>
    <w:rsid w:val="00905C0A"/>
    <w:rsid w:val="00906E4F"/>
    <w:rsid w:val="00917BF0"/>
    <w:rsid w:val="0092052F"/>
    <w:rsid w:val="00920D28"/>
    <w:rsid w:val="00921BD0"/>
    <w:rsid w:val="00923BB0"/>
    <w:rsid w:val="0092481A"/>
    <w:rsid w:val="00927AE3"/>
    <w:rsid w:val="00932794"/>
    <w:rsid w:val="00941C56"/>
    <w:rsid w:val="00944F18"/>
    <w:rsid w:val="00945574"/>
    <w:rsid w:val="00945E6B"/>
    <w:rsid w:val="00946910"/>
    <w:rsid w:val="00950788"/>
    <w:rsid w:val="009545D9"/>
    <w:rsid w:val="009639CD"/>
    <w:rsid w:val="009643EE"/>
    <w:rsid w:val="0097240E"/>
    <w:rsid w:val="00972F99"/>
    <w:rsid w:val="00974BC6"/>
    <w:rsid w:val="00974C7A"/>
    <w:rsid w:val="0097538D"/>
    <w:rsid w:val="0097661F"/>
    <w:rsid w:val="00977D4F"/>
    <w:rsid w:val="00981151"/>
    <w:rsid w:val="00981FDC"/>
    <w:rsid w:val="00982B57"/>
    <w:rsid w:val="0098342C"/>
    <w:rsid w:val="00990A68"/>
    <w:rsid w:val="00991239"/>
    <w:rsid w:val="00994240"/>
    <w:rsid w:val="009A170A"/>
    <w:rsid w:val="009A1BD3"/>
    <w:rsid w:val="009A297D"/>
    <w:rsid w:val="009B0F90"/>
    <w:rsid w:val="009B648B"/>
    <w:rsid w:val="009B6C14"/>
    <w:rsid w:val="009B6FB9"/>
    <w:rsid w:val="009C016E"/>
    <w:rsid w:val="009C20D4"/>
    <w:rsid w:val="009D0A41"/>
    <w:rsid w:val="009D10A4"/>
    <w:rsid w:val="009D47E1"/>
    <w:rsid w:val="009D6790"/>
    <w:rsid w:val="009D7CF6"/>
    <w:rsid w:val="009E2A65"/>
    <w:rsid w:val="009E360C"/>
    <w:rsid w:val="009E391E"/>
    <w:rsid w:val="009E41A7"/>
    <w:rsid w:val="009E5FFD"/>
    <w:rsid w:val="009E6378"/>
    <w:rsid w:val="009F12B5"/>
    <w:rsid w:val="009F45DB"/>
    <w:rsid w:val="009F5033"/>
    <w:rsid w:val="00A031AD"/>
    <w:rsid w:val="00A03CDB"/>
    <w:rsid w:val="00A05F0D"/>
    <w:rsid w:val="00A122F1"/>
    <w:rsid w:val="00A24BCD"/>
    <w:rsid w:val="00A30561"/>
    <w:rsid w:val="00A31B4E"/>
    <w:rsid w:val="00A32BC7"/>
    <w:rsid w:val="00A32F95"/>
    <w:rsid w:val="00A34233"/>
    <w:rsid w:val="00A35907"/>
    <w:rsid w:val="00A36D49"/>
    <w:rsid w:val="00A40233"/>
    <w:rsid w:val="00A474A7"/>
    <w:rsid w:val="00A4776A"/>
    <w:rsid w:val="00A50989"/>
    <w:rsid w:val="00A50D98"/>
    <w:rsid w:val="00A56D77"/>
    <w:rsid w:val="00A61751"/>
    <w:rsid w:val="00A62153"/>
    <w:rsid w:val="00A63CF1"/>
    <w:rsid w:val="00A731C0"/>
    <w:rsid w:val="00A7325B"/>
    <w:rsid w:val="00A85530"/>
    <w:rsid w:val="00A90222"/>
    <w:rsid w:val="00A90D29"/>
    <w:rsid w:val="00A978BB"/>
    <w:rsid w:val="00AA0C03"/>
    <w:rsid w:val="00AA2EE0"/>
    <w:rsid w:val="00AA5388"/>
    <w:rsid w:val="00AA5AEF"/>
    <w:rsid w:val="00AB12EE"/>
    <w:rsid w:val="00AB41EB"/>
    <w:rsid w:val="00AB48D6"/>
    <w:rsid w:val="00AB785D"/>
    <w:rsid w:val="00AC137F"/>
    <w:rsid w:val="00AC60FA"/>
    <w:rsid w:val="00AD02A0"/>
    <w:rsid w:val="00AD05E3"/>
    <w:rsid w:val="00AD19F0"/>
    <w:rsid w:val="00AD2608"/>
    <w:rsid w:val="00AD3987"/>
    <w:rsid w:val="00AD72FA"/>
    <w:rsid w:val="00AE03A2"/>
    <w:rsid w:val="00AE3201"/>
    <w:rsid w:val="00AF216D"/>
    <w:rsid w:val="00B03FFA"/>
    <w:rsid w:val="00B0408A"/>
    <w:rsid w:val="00B04A50"/>
    <w:rsid w:val="00B078A7"/>
    <w:rsid w:val="00B07BFB"/>
    <w:rsid w:val="00B141A5"/>
    <w:rsid w:val="00B15A17"/>
    <w:rsid w:val="00B15ADE"/>
    <w:rsid w:val="00B1742F"/>
    <w:rsid w:val="00B20E3E"/>
    <w:rsid w:val="00B22A3B"/>
    <w:rsid w:val="00B23333"/>
    <w:rsid w:val="00B23636"/>
    <w:rsid w:val="00B24BE9"/>
    <w:rsid w:val="00B24C59"/>
    <w:rsid w:val="00B26550"/>
    <w:rsid w:val="00B26F46"/>
    <w:rsid w:val="00B26FD5"/>
    <w:rsid w:val="00B30136"/>
    <w:rsid w:val="00B32778"/>
    <w:rsid w:val="00B36CE8"/>
    <w:rsid w:val="00B40F99"/>
    <w:rsid w:val="00B418E7"/>
    <w:rsid w:val="00B428BC"/>
    <w:rsid w:val="00B42EEE"/>
    <w:rsid w:val="00B43CB8"/>
    <w:rsid w:val="00B46DE4"/>
    <w:rsid w:val="00B47BE6"/>
    <w:rsid w:val="00B47C2C"/>
    <w:rsid w:val="00B5003E"/>
    <w:rsid w:val="00B5356B"/>
    <w:rsid w:val="00B56D22"/>
    <w:rsid w:val="00B60526"/>
    <w:rsid w:val="00B65323"/>
    <w:rsid w:val="00B66255"/>
    <w:rsid w:val="00B67906"/>
    <w:rsid w:val="00B7222B"/>
    <w:rsid w:val="00B728C6"/>
    <w:rsid w:val="00B75179"/>
    <w:rsid w:val="00B758F3"/>
    <w:rsid w:val="00B761CF"/>
    <w:rsid w:val="00B82077"/>
    <w:rsid w:val="00B82ECE"/>
    <w:rsid w:val="00B86EDF"/>
    <w:rsid w:val="00B914F9"/>
    <w:rsid w:val="00B93C59"/>
    <w:rsid w:val="00B93EF8"/>
    <w:rsid w:val="00B94947"/>
    <w:rsid w:val="00B97BA1"/>
    <w:rsid w:val="00BB3E88"/>
    <w:rsid w:val="00BC063A"/>
    <w:rsid w:val="00BC06BC"/>
    <w:rsid w:val="00BC39F7"/>
    <w:rsid w:val="00BC3AA8"/>
    <w:rsid w:val="00BC409D"/>
    <w:rsid w:val="00BC55B6"/>
    <w:rsid w:val="00BC5BED"/>
    <w:rsid w:val="00BD2B9C"/>
    <w:rsid w:val="00BD390D"/>
    <w:rsid w:val="00BD4AEB"/>
    <w:rsid w:val="00BD4BC5"/>
    <w:rsid w:val="00BD74B4"/>
    <w:rsid w:val="00BE19CF"/>
    <w:rsid w:val="00BE38DD"/>
    <w:rsid w:val="00BE4EB7"/>
    <w:rsid w:val="00BE502C"/>
    <w:rsid w:val="00BF2A9F"/>
    <w:rsid w:val="00BF57EF"/>
    <w:rsid w:val="00BF5C01"/>
    <w:rsid w:val="00C003A0"/>
    <w:rsid w:val="00C007D4"/>
    <w:rsid w:val="00C026A8"/>
    <w:rsid w:val="00C0526F"/>
    <w:rsid w:val="00C11578"/>
    <w:rsid w:val="00C12AEB"/>
    <w:rsid w:val="00C22F8B"/>
    <w:rsid w:val="00C23444"/>
    <w:rsid w:val="00C24D15"/>
    <w:rsid w:val="00C25681"/>
    <w:rsid w:val="00C304D7"/>
    <w:rsid w:val="00C30D7D"/>
    <w:rsid w:val="00C31353"/>
    <w:rsid w:val="00C323B8"/>
    <w:rsid w:val="00C3267A"/>
    <w:rsid w:val="00C336DF"/>
    <w:rsid w:val="00C35473"/>
    <w:rsid w:val="00C357F1"/>
    <w:rsid w:val="00C37956"/>
    <w:rsid w:val="00C45174"/>
    <w:rsid w:val="00C46084"/>
    <w:rsid w:val="00C46B63"/>
    <w:rsid w:val="00C46D70"/>
    <w:rsid w:val="00C5078E"/>
    <w:rsid w:val="00C518C9"/>
    <w:rsid w:val="00C52056"/>
    <w:rsid w:val="00C53C1C"/>
    <w:rsid w:val="00C55474"/>
    <w:rsid w:val="00C56AB6"/>
    <w:rsid w:val="00C64094"/>
    <w:rsid w:val="00C651C2"/>
    <w:rsid w:val="00C70BF1"/>
    <w:rsid w:val="00C73F5B"/>
    <w:rsid w:val="00C77499"/>
    <w:rsid w:val="00C81D5D"/>
    <w:rsid w:val="00C82DA1"/>
    <w:rsid w:val="00C85AD7"/>
    <w:rsid w:val="00C903F9"/>
    <w:rsid w:val="00CA04A4"/>
    <w:rsid w:val="00CA108E"/>
    <w:rsid w:val="00CA2DE7"/>
    <w:rsid w:val="00CA52B5"/>
    <w:rsid w:val="00CA576E"/>
    <w:rsid w:val="00CA612E"/>
    <w:rsid w:val="00CA7D96"/>
    <w:rsid w:val="00CB1024"/>
    <w:rsid w:val="00CB1395"/>
    <w:rsid w:val="00CB204F"/>
    <w:rsid w:val="00CB2B29"/>
    <w:rsid w:val="00CB2F0C"/>
    <w:rsid w:val="00CB412E"/>
    <w:rsid w:val="00CB5206"/>
    <w:rsid w:val="00CB6AF9"/>
    <w:rsid w:val="00CC2756"/>
    <w:rsid w:val="00CC76D5"/>
    <w:rsid w:val="00CD297D"/>
    <w:rsid w:val="00CD3489"/>
    <w:rsid w:val="00CD41B2"/>
    <w:rsid w:val="00CD7862"/>
    <w:rsid w:val="00CE23D6"/>
    <w:rsid w:val="00CE26F2"/>
    <w:rsid w:val="00CF3255"/>
    <w:rsid w:val="00CF387A"/>
    <w:rsid w:val="00CF40CE"/>
    <w:rsid w:val="00CF658D"/>
    <w:rsid w:val="00CF7A78"/>
    <w:rsid w:val="00D0060B"/>
    <w:rsid w:val="00D01946"/>
    <w:rsid w:val="00D038D9"/>
    <w:rsid w:val="00D04838"/>
    <w:rsid w:val="00D065D2"/>
    <w:rsid w:val="00D06F30"/>
    <w:rsid w:val="00D101BA"/>
    <w:rsid w:val="00D11792"/>
    <w:rsid w:val="00D13060"/>
    <w:rsid w:val="00D232A5"/>
    <w:rsid w:val="00D247E5"/>
    <w:rsid w:val="00D27526"/>
    <w:rsid w:val="00D30923"/>
    <w:rsid w:val="00D327D1"/>
    <w:rsid w:val="00D33F49"/>
    <w:rsid w:val="00D367EB"/>
    <w:rsid w:val="00D409D7"/>
    <w:rsid w:val="00D412DC"/>
    <w:rsid w:val="00D459E4"/>
    <w:rsid w:val="00D46ED2"/>
    <w:rsid w:val="00D50CA9"/>
    <w:rsid w:val="00D50F2A"/>
    <w:rsid w:val="00D5126C"/>
    <w:rsid w:val="00D53B8B"/>
    <w:rsid w:val="00D57B00"/>
    <w:rsid w:val="00D624D9"/>
    <w:rsid w:val="00D63334"/>
    <w:rsid w:val="00D67404"/>
    <w:rsid w:val="00D72835"/>
    <w:rsid w:val="00D73FA8"/>
    <w:rsid w:val="00D747CA"/>
    <w:rsid w:val="00D74F85"/>
    <w:rsid w:val="00D75671"/>
    <w:rsid w:val="00D76A10"/>
    <w:rsid w:val="00D80894"/>
    <w:rsid w:val="00D81895"/>
    <w:rsid w:val="00D86ACD"/>
    <w:rsid w:val="00D937F3"/>
    <w:rsid w:val="00DA06CB"/>
    <w:rsid w:val="00DA4DFE"/>
    <w:rsid w:val="00DA576F"/>
    <w:rsid w:val="00DB0C16"/>
    <w:rsid w:val="00DB17FD"/>
    <w:rsid w:val="00DB302C"/>
    <w:rsid w:val="00DB6FB5"/>
    <w:rsid w:val="00DB788F"/>
    <w:rsid w:val="00DC2F06"/>
    <w:rsid w:val="00DC607B"/>
    <w:rsid w:val="00DC6764"/>
    <w:rsid w:val="00DD01A6"/>
    <w:rsid w:val="00DD2974"/>
    <w:rsid w:val="00DE25CE"/>
    <w:rsid w:val="00DE56BF"/>
    <w:rsid w:val="00DE5AA6"/>
    <w:rsid w:val="00DE64A0"/>
    <w:rsid w:val="00DF06D9"/>
    <w:rsid w:val="00DF1E16"/>
    <w:rsid w:val="00DF56C1"/>
    <w:rsid w:val="00DF7310"/>
    <w:rsid w:val="00E01DC7"/>
    <w:rsid w:val="00E04973"/>
    <w:rsid w:val="00E05208"/>
    <w:rsid w:val="00E14C7D"/>
    <w:rsid w:val="00E15040"/>
    <w:rsid w:val="00E166EC"/>
    <w:rsid w:val="00E36104"/>
    <w:rsid w:val="00E36C1A"/>
    <w:rsid w:val="00E429B3"/>
    <w:rsid w:val="00E4735A"/>
    <w:rsid w:val="00E4783F"/>
    <w:rsid w:val="00E5034E"/>
    <w:rsid w:val="00E51268"/>
    <w:rsid w:val="00E52643"/>
    <w:rsid w:val="00E53B00"/>
    <w:rsid w:val="00E61E10"/>
    <w:rsid w:val="00E63830"/>
    <w:rsid w:val="00E67C21"/>
    <w:rsid w:val="00E67F39"/>
    <w:rsid w:val="00E72A93"/>
    <w:rsid w:val="00E8043D"/>
    <w:rsid w:val="00E8059C"/>
    <w:rsid w:val="00E84C4C"/>
    <w:rsid w:val="00E86165"/>
    <w:rsid w:val="00E954D5"/>
    <w:rsid w:val="00E95B7E"/>
    <w:rsid w:val="00E95BE2"/>
    <w:rsid w:val="00E95C6A"/>
    <w:rsid w:val="00EA072B"/>
    <w:rsid w:val="00EA0D9D"/>
    <w:rsid w:val="00EA0FF8"/>
    <w:rsid w:val="00EA1C4A"/>
    <w:rsid w:val="00EA4421"/>
    <w:rsid w:val="00EA480F"/>
    <w:rsid w:val="00EA575D"/>
    <w:rsid w:val="00EA6DF2"/>
    <w:rsid w:val="00EA7B5C"/>
    <w:rsid w:val="00EB4BB9"/>
    <w:rsid w:val="00EB78B3"/>
    <w:rsid w:val="00EB7A16"/>
    <w:rsid w:val="00EB7A2C"/>
    <w:rsid w:val="00EC59D6"/>
    <w:rsid w:val="00ED05A1"/>
    <w:rsid w:val="00ED31B3"/>
    <w:rsid w:val="00ED6481"/>
    <w:rsid w:val="00ED6F2F"/>
    <w:rsid w:val="00EE06E7"/>
    <w:rsid w:val="00EE381B"/>
    <w:rsid w:val="00EF0EB2"/>
    <w:rsid w:val="00EF5038"/>
    <w:rsid w:val="00EF7D6B"/>
    <w:rsid w:val="00F06707"/>
    <w:rsid w:val="00F1785A"/>
    <w:rsid w:val="00F2020B"/>
    <w:rsid w:val="00F21965"/>
    <w:rsid w:val="00F221DF"/>
    <w:rsid w:val="00F229D8"/>
    <w:rsid w:val="00F268E2"/>
    <w:rsid w:val="00F327C3"/>
    <w:rsid w:val="00F32E9D"/>
    <w:rsid w:val="00F33D8D"/>
    <w:rsid w:val="00F35098"/>
    <w:rsid w:val="00F358C1"/>
    <w:rsid w:val="00F37D4C"/>
    <w:rsid w:val="00F44C97"/>
    <w:rsid w:val="00F470AF"/>
    <w:rsid w:val="00F47FD5"/>
    <w:rsid w:val="00F52747"/>
    <w:rsid w:val="00F56C31"/>
    <w:rsid w:val="00F61033"/>
    <w:rsid w:val="00F61534"/>
    <w:rsid w:val="00F645DB"/>
    <w:rsid w:val="00F64A3C"/>
    <w:rsid w:val="00F64BEE"/>
    <w:rsid w:val="00F75A8B"/>
    <w:rsid w:val="00F7728E"/>
    <w:rsid w:val="00F8292A"/>
    <w:rsid w:val="00F82BB5"/>
    <w:rsid w:val="00F87923"/>
    <w:rsid w:val="00F923B0"/>
    <w:rsid w:val="00F95D58"/>
    <w:rsid w:val="00F96260"/>
    <w:rsid w:val="00FA137A"/>
    <w:rsid w:val="00FA1CBB"/>
    <w:rsid w:val="00FA2577"/>
    <w:rsid w:val="00FA56B5"/>
    <w:rsid w:val="00FA56FA"/>
    <w:rsid w:val="00FA7192"/>
    <w:rsid w:val="00FA7A66"/>
    <w:rsid w:val="00FB07BF"/>
    <w:rsid w:val="00FB41C7"/>
    <w:rsid w:val="00FB704E"/>
    <w:rsid w:val="00FC10F6"/>
    <w:rsid w:val="00FC13F2"/>
    <w:rsid w:val="00FC2206"/>
    <w:rsid w:val="00FC31BD"/>
    <w:rsid w:val="00FC4240"/>
    <w:rsid w:val="00FC667A"/>
    <w:rsid w:val="00FC7C2F"/>
    <w:rsid w:val="00FD0F4A"/>
    <w:rsid w:val="00FD1D23"/>
    <w:rsid w:val="00FD1EC7"/>
    <w:rsid w:val="00FD2EE1"/>
    <w:rsid w:val="00FD6A72"/>
    <w:rsid w:val="00FE0D69"/>
    <w:rsid w:val="00FE7C22"/>
    <w:rsid w:val="00FF12B4"/>
    <w:rsid w:val="00FF2AA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4345A"/>
  <w15:docId w15:val="{90DCEE92-5375-4BB8-8DEB-9F80453D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AB3"/>
    <w:pPr>
      <w:ind w:left="720"/>
      <w:contextualSpacing/>
    </w:pPr>
  </w:style>
  <w:style w:type="paragraph" w:styleId="BalloonText">
    <w:name w:val="Balloon Text"/>
    <w:basedOn w:val="Normal"/>
    <w:link w:val="BalloonTextChar"/>
    <w:uiPriority w:val="99"/>
    <w:semiHidden/>
    <w:unhideWhenUsed/>
    <w:rsid w:val="0055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1B"/>
    <w:rPr>
      <w:rFonts w:ascii="Tahoma" w:hAnsi="Tahoma" w:cs="Tahoma"/>
      <w:sz w:val="16"/>
      <w:szCs w:val="16"/>
    </w:rPr>
  </w:style>
  <w:style w:type="paragraph" w:styleId="Header">
    <w:name w:val="header"/>
    <w:basedOn w:val="Normal"/>
    <w:link w:val="HeaderChar"/>
    <w:uiPriority w:val="99"/>
    <w:unhideWhenUsed/>
    <w:rsid w:val="0069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3CB"/>
  </w:style>
  <w:style w:type="paragraph" w:styleId="Footer">
    <w:name w:val="footer"/>
    <w:basedOn w:val="Normal"/>
    <w:link w:val="FooterChar"/>
    <w:uiPriority w:val="99"/>
    <w:unhideWhenUsed/>
    <w:rsid w:val="0069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3CB"/>
  </w:style>
  <w:style w:type="paragraph" w:customStyle="1" w:styleId="Default">
    <w:name w:val="Default"/>
    <w:rsid w:val="000A4D44"/>
    <w:pPr>
      <w:autoSpaceDE w:val="0"/>
      <w:autoSpaceDN w:val="0"/>
      <w:adjustRightInd w:val="0"/>
      <w:spacing w:after="0" w:line="240" w:lineRule="auto"/>
    </w:pPr>
    <w:rPr>
      <w:rFonts w:ascii="Bliss Light" w:hAnsi="Bliss Light" w:cs="Bliss Light"/>
      <w:color w:val="000000"/>
      <w:sz w:val="24"/>
      <w:szCs w:val="24"/>
    </w:rPr>
  </w:style>
  <w:style w:type="paragraph" w:customStyle="1" w:styleId="Pa1">
    <w:name w:val="Pa1"/>
    <w:basedOn w:val="Default"/>
    <w:next w:val="Default"/>
    <w:uiPriority w:val="99"/>
    <w:rsid w:val="000A4D44"/>
    <w:pPr>
      <w:spacing w:line="241" w:lineRule="atLeast"/>
    </w:pPr>
    <w:rPr>
      <w:rFonts w:cstheme="minorBidi"/>
      <w:color w:val="auto"/>
    </w:rPr>
  </w:style>
  <w:style w:type="character" w:customStyle="1" w:styleId="A3">
    <w:name w:val="A3"/>
    <w:uiPriority w:val="99"/>
    <w:rsid w:val="000A4D44"/>
    <w:rPr>
      <w:rFonts w:cs="Bliss Light"/>
      <w:color w:val="000000"/>
      <w:sz w:val="22"/>
      <w:szCs w:val="22"/>
    </w:rPr>
  </w:style>
  <w:style w:type="character" w:customStyle="1" w:styleId="A4">
    <w:name w:val="A4"/>
    <w:uiPriority w:val="99"/>
    <w:rsid w:val="000A4D44"/>
    <w:rPr>
      <w:rFonts w:ascii="Bliss" w:hAnsi="Bliss" w:cs="Bliss"/>
      <w:b/>
      <w:bCs/>
      <w:color w:val="000000"/>
      <w:sz w:val="30"/>
      <w:szCs w:val="30"/>
    </w:rPr>
  </w:style>
  <w:style w:type="paragraph" w:customStyle="1" w:styleId="Pa2">
    <w:name w:val="Pa2"/>
    <w:basedOn w:val="Default"/>
    <w:next w:val="Default"/>
    <w:uiPriority w:val="99"/>
    <w:rsid w:val="00F7728E"/>
    <w:pPr>
      <w:spacing w:line="241" w:lineRule="atLeast"/>
    </w:pPr>
    <w:rPr>
      <w:rFonts w:ascii="Bliss" w:hAnsi="Bliss" w:cstheme="minorBidi"/>
      <w:color w:val="auto"/>
    </w:rPr>
  </w:style>
  <w:style w:type="character" w:styleId="CommentReference">
    <w:name w:val="annotation reference"/>
    <w:basedOn w:val="DefaultParagraphFont"/>
    <w:uiPriority w:val="99"/>
    <w:semiHidden/>
    <w:unhideWhenUsed/>
    <w:rsid w:val="001B0F0F"/>
    <w:rPr>
      <w:sz w:val="16"/>
      <w:szCs w:val="16"/>
    </w:rPr>
  </w:style>
  <w:style w:type="paragraph" w:styleId="CommentText">
    <w:name w:val="annotation text"/>
    <w:basedOn w:val="Normal"/>
    <w:link w:val="CommentTextChar"/>
    <w:uiPriority w:val="99"/>
    <w:semiHidden/>
    <w:unhideWhenUsed/>
    <w:rsid w:val="001B0F0F"/>
    <w:pPr>
      <w:spacing w:line="240" w:lineRule="auto"/>
    </w:pPr>
    <w:rPr>
      <w:sz w:val="20"/>
      <w:szCs w:val="20"/>
    </w:rPr>
  </w:style>
  <w:style w:type="character" w:customStyle="1" w:styleId="CommentTextChar">
    <w:name w:val="Comment Text Char"/>
    <w:basedOn w:val="DefaultParagraphFont"/>
    <w:link w:val="CommentText"/>
    <w:uiPriority w:val="99"/>
    <w:semiHidden/>
    <w:rsid w:val="001B0F0F"/>
    <w:rPr>
      <w:sz w:val="20"/>
      <w:szCs w:val="20"/>
    </w:rPr>
  </w:style>
  <w:style w:type="paragraph" w:styleId="CommentSubject">
    <w:name w:val="annotation subject"/>
    <w:basedOn w:val="CommentText"/>
    <w:next w:val="CommentText"/>
    <w:link w:val="CommentSubjectChar"/>
    <w:uiPriority w:val="99"/>
    <w:semiHidden/>
    <w:unhideWhenUsed/>
    <w:rsid w:val="001B0F0F"/>
    <w:rPr>
      <w:b/>
      <w:bCs/>
    </w:rPr>
  </w:style>
  <w:style w:type="character" w:customStyle="1" w:styleId="CommentSubjectChar">
    <w:name w:val="Comment Subject Char"/>
    <w:basedOn w:val="CommentTextChar"/>
    <w:link w:val="CommentSubject"/>
    <w:uiPriority w:val="99"/>
    <w:semiHidden/>
    <w:rsid w:val="001B0F0F"/>
    <w:rPr>
      <w:b/>
      <w:bCs/>
      <w:sz w:val="20"/>
      <w:szCs w:val="20"/>
    </w:rPr>
  </w:style>
  <w:style w:type="paragraph" w:customStyle="1" w:styleId="Pa4">
    <w:name w:val="Pa4"/>
    <w:basedOn w:val="Default"/>
    <w:next w:val="Default"/>
    <w:uiPriority w:val="99"/>
    <w:rsid w:val="00EF7D6B"/>
    <w:pPr>
      <w:spacing w:line="221" w:lineRule="atLeast"/>
    </w:pPr>
    <w:rPr>
      <w:rFonts w:ascii="Bliss" w:hAnsi="Bliss" w:cstheme="minorBidi"/>
      <w:color w:val="auto"/>
    </w:rPr>
  </w:style>
  <w:style w:type="character" w:customStyle="1" w:styleId="A5">
    <w:name w:val="A5"/>
    <w:uiPriority w:val="99"/>
    <w:rsid w:val="00EF7D6B"/>
    <w:rPr>
      <w:rFonts w:cs="Bliss"/>
      <w:b/>
      <w:bCs/>
      <w:color w:val="221E1F"/>
      <w:sz w:val="26"/>
      <w:szCs w:val="26"/>
    </w:rPr>
  </w:style>
  <w:style w:type="character" w:styleId="Hyperlink">
    <w:name w:val="Hyperlink"/>
    <w:basedOn w:val="DefaultParagraphFont"/>
    <w:uiPriority w:val="99"/>
    <w:unhideWhenUsed/>
    <w:rsid w:val="006537F7"/>
    <w:rPr>
      <w:rFonts w:ascii="Times New Roman" w:hAnsi="Times New Roman" w:cs="Times New Roman" w:hint="default"/>
      <w:color w:val="000000"/>
      <w:u w:val="single"/>
    </w:rPr>
  </w:style>
  <w:style w:type="paragraph" w:styleId="NoSpacing">
    <w:name w:val="No Spacing"/>
    <w:uiPriority w:val="1"/>
    <w:qFormat/>
    <w:rsid w:val="00590D99"/>
    <w:pPr>
      <w:spacing w:after="0" w:line="240" w:lineRule="auto"/>
    </w:pPr>
  </w:style>
  <w:style w:type="paragraph" w:customStyle="1" w:styleId="BulletList16ptleading">
    <w:name w:val="Bullet List 16pt leading"/>
    <w:basedOn w:val="Normal"/>
    <w:uiPriority w:val="99"/>
    <w:rsid w:val="00C007D4"/>
    <w:pPr>
      <w:suppressAutoHyphens/>
      <w:autoSpaceDE w:val="0"/>
      <w:autoSpaceDN w:val="0"/>
      <w:adjustRightInd w:val="0"/>
      <w:spacing w:after="0" w:line="320" w:lineRule="atLeast"/>
      <w:ind w:left="200" w:hanging="200"/>
      <w:textAlignment w:val="center"/>
    </w:pPr>
    <w:rPr>
      <w:rFonts w:ascii="Bliss Light" w:hAnsi="Bliss Light" w:cs="Bliss Light"/>
      <w:color w:val="000000"/>
    </w:rPr>
  </w:style>
  <w:style w:type="character" w:customStyle="1" w:styleId="Body-BlissLight11ptTraining">
    <w:name w:val="Body- Bliss Light 11pt (Training)"/>
    <w:uiPriority w:val="99"/>
    <w:rsid w:val="00C007D4"/>
    <w:rPr>
      <w:rFonts w:ascii="Bliss Light" w:hAnsi="Bliss Light" w:cs="Bliss Light"/>
      <w:sz w:val="22"/>
      <w:szCs w:val="22"/>
    </w:rPr>
  </w:style>
  <w:style w:type="character" w:customStyle="1" w:styleId="BodyitalicTraining">
    <w:name w:val="Body italic (Training)"/>
    <w:basedOn w:val="Body-BlissLight11ptTraining"/>
    <w:uiPriority w:val="99"/>
    <w:rsid w:val="00C007D4"/>
    <w:rPr>
      <w:rFonts w:ascii="Bliss Light" w:hAnsi="Bliss Light" w:cs="Bliss Light"/>
      <w:i/>
      <w:iCs/>
      <w:sz w:val="22"/>
      <w:szCs w:val="22"/>
    </w:rPr>
  </w:style>
  <w:style w:type="paragraph" w:customStyle="1" w:styleId="BasicParagraph">
    <w:name w:val="[Basic Paragraph]"/>
    <w:basedOn w:val="Normal"/>
    <w:uiPriority w:val="99"/>
    <w:rsid w:val="00ED6F2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A0">
    <w:name w:val="A0"/>
    <w:uiPriority w:val="99"/>
    <w:rsid w:val="00516629"/>
    <w:rPr>
      <w:rFonts w:cs="Bliss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www.pickettsprimer.com/wp-content/uploads/2018/03/Web.jpg&amp;imgrefurl=http://www.pickettsprimer.com/what-is-task-website-training/&amp;docid=EUa7PsncEKFyBM&amp;tbnid=HApK6dr2PLaxoM:&amp;vet=10ahUKEwjztP_trK_hAhULi6wKHTUSCqgQMwiVASggMCA..i&amp;w=4253&amp;h=1949&amp;bih=873&amp;biw=1730&amp;q=training&amp;ved=0ahUKEwjztP_trK_hAhULi6wKHTUSCqgQMwiVASggMCA&amp;iact=mrc&amp;uac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9C7F-077C-4278-B22C-3C6C2F8E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859</Words>
  <Characters>4619</Characters>
  <Application>Microsoft Office Word</Application>
  <DocSecurity>0</DocSecurity>
  <Lines>185</Lines>
  <Paragraphs>67</Paragraphs>
  <ScaleCrop>false</ScaleCrop>
  <HeadingPairs>
    <vt:vector size="2" baseType="variant">
      <vt:variant>
        <vt:lpstr>Title</vt:lpstr>
      </vt:variant>
      <vt:variant>
        <vt:i4>1</vt:i4>
      </vt:variant>
    </vt:vector>
  </HeadingPairs>
  <TitlesOfParts>
    <vt:vector size="1" baseType="lpstr">
      <vt:lpstr>Seasonal Learning Map BA</vt:lpstr>
    </vt:vector>
  </TitlesOfParts>
  <Company>Ulta</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Learning Map BA</dc:title>
  <dc:creator>ulta</dc:creator>
  <cp:keywords>Seasonal Beauty Advisor;Seasonal Beauty Advisor Learning;Register training;Store to Door</cp:keywords>
  <cp:lastModifiedBy>Romo, Paulina</cp:lastModifiedBy>
  <cp:revision>3</cp:revision>
  <cp:lastPrinted>2019-05-21T13:21:00Z</cp:lastPrinted>
  <dcterms:created xsi:type="dcterms:W3CDTF">2020-03-23T19:28:00Z</dcterms:created>
  <dcterms:modified xsi:type="dcterms:W3CDTF">2020-03-24T16:47:00Z</dcterms:modified>
</cp:coreProperties>
</file>