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7777777" w:rsidR="00100DB7" w:rsidRPr="00A57B31" w:rsidRDefault="00100DB7" w:rsidP="00100DB7">
      <w:pPr>
        <w:jc w:val="center"/>
        <w:rPr>
          <w:b/>
          <w:sz w:val="32"/>
        </w:rPr>
      </w:pPr>
      <w:r>
        <w:rPr>
          <w:b/>
          <w:sz w:val="32"/>
        </w:rPr>
        <w:t>Évaluation de la formation des seconds vice-gouverneurs de district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RÉPONSES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276EDF06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e</w:t>
      </w:r>
    </w:p>
    <w:p w14:paraId="5FFC4177" w14:textId="636EB515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a, c, d</w:t>
      </w:r>
    </w:p>
    <w:p w14:paraId="6B685A61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</w:t>
      </w:r>
    </w:p>
    <w:p w14:paraId="1D602783" w14:textId="385305A0" w:rsidR="00100DB7" w:rsidRPr="00A57B31" w:rsidRDefault="00C6302F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</w:t>
      </w:r>
    </w:p>
    <w:p w14:paraId="0CD89234" w14:textId="2925C08B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a, b, c et d</w:t>
      </w:r>
    </w:p>
    <w:p w14:paraId="629CC0C3" w14:textId="3ED8F161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 (faux)</w:t>
      </w:r>
    </w:p>
    <w:p w14:paraId="329BD514" w14:textId="28586D23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 (vrai)</w:t>
      </w:r>
    </w:p>
    <w:p w14:paraId="1F4A2ABF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a (vrai)</w:t>
      </w:r>
    </w:p>
    <w:p w14:paraId="7B56A9FD" w14:textId="635FACFB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</w:t>
      </w:r>
    </w:p>
    <w:p w14:paraId="46C44F7D" w14:textId="77777777" w:rsidR="00727C28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(vrai)</w:t>
      </w:r>
    </w:p>
    <w:p w14:paraId="37360055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Plusieurs réponses possibles</w:t>
      </w:r>
    </w:p>
    <w:p w14:paraId="2DB784F6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Plusieurs réponses possibles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61758A"/>
    <w:rsid w:val="0065092B"/>
    <w:rsid w:val="00727C28"/>
    <w:rsid w:val="0079456F"/>
    <w:rsid w:val="008552A1"/>
    <w:rsid w:val="008974C6"/>
    <w:rsid w:val="008A66A2"/>
    <w:rsid w:val="009B58E9"/>
    <w:rsid w:val="00C6302F"/>
    <w:rsid w:val="00C647E8"/>
    <w:rsid w:val="00CA712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Lesimple, Patrick</cp:lastModifiedBy>
  <cp:revision>7</cp:revision>
  <dcterms:created xsi:type="dcterms:W3CDTF">2021-07-28T21:59:00Z</dcterms:created>
  <dcterms:modified xsi:type="dcterms:W3CDTF">2022-12-19T16:04:00Z</dcterms:modified>
</cp:coreProperties>
</file>