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41E7" w14:textId="65E327B6" w:rsidR="00EF6B1E" w:rsidRPr="00393DB4" w:rsidRDefault="00D34801" w:rsidP="00260B8D">
      <w:pPr>
        <w:spacing w:before="240" w:after="240"/>
        <w:rPr>
          <w:rFonts w:ascii="MS PGothic" w:eastAsia="MS PGothic" w:hAnsi="MS PGothic"/>
          <w:b/>
          <w:bCs/>
          <w:color w:val="3F4043" w:themeColor="accent1" w:themeShade="BF"/>
        </w:rPr>
      </w:pPr>
      <w:r w:rsidRPr="00393DB4">
        <w:rPr>
          <w:rFonts w:ascii="MS PGothic" w:eastAsia="MS PGothic" w:hAnsi="MS PGothic" w:hint="eastAsia"/>
          <w:b/>
          <w:color w:val="3F4043" w:themeColor="accent1" w:themeShade="BF"/>
        </w:rPr>
        <w:t xml:space="preserve">この予定表を、クラブで奉仕活動を計画・共有するためにお役立てください。 </w:t>
      </w:r>
      <w:r w:rsidRPr="00393DB4">
        <w:rPr>
          <w:rFonts w:ascii="MS PGothic" w:eastAsia="MS PGothic" w:hAnsi="MS PGothic" w:hint="eastAsia"/>
          <w:b/>
          <w:color w:val="3F4043" w:themeColor="accent1" w:themeShade="BF"/>
        </w:rPr>
        <w:br/>
        <w:t>以下の意欲をかき立てるアイデアに手を加えて、この予定表をあなたやあなたのクラブ、地域に合わせて活用しましょう。</w:t>
      </w:r>
    </w:p>
    <w:tbl>
      <w:tblPr>
        <w:tblStyle w:val="GridTable4-Accent3"/>
        <w:tblW w:w="13045" w:type="dxa"/>
        <w:tblLook w:val="0420" w:firstRow="1" w:lastRow="0" w:firstColumn="0" w:lastColumn="0" w:noHBand="0" w:noVBand="1"/>
      </w:tblPr>
      <w:tblGrid>
        <w:gridCol w:w="4348"/>
        <w:gridCol w:w="4348"/>
        <w:gridCol w:w="4349"/>
      </w:tblGrid>
      <w:tr w:rsidR="00D41CCC" w:rsidRPr="00393DB4" w14:paraId="603D41EB" w14:textId="77777777" w:rsidTr="004B591D">
        <w:trPr>
          <w:cnfStyle w:val="100000000000" w:firstRow="1" w:lastRow="0" w:firstColumn="0" w:lastColumn="0" w:oddVBand="0" w:evenVBand="0" w:oddHBand="0" w:evenHBand="0" w:firstRowFirstColumn="0" w:firstRowLastColumn="0" w:lastRowFirstColumn="0" w:lastRowLastColumn="0"/>
        </w:trPr>
        <w:tc>
          <w:tcPr>
            <w:tcW w:w="4348" w:type="dxa"/>
            <w:shd w:val="clear" w:color="auto" w:fill="00338D"/>
          </w:tcPr>
          <w:p w14:paraId="603D41E8" w14:textId="77777777" w:rsidR="00D41CCC" w:rsidRPr="00393DB4" w:rsidRDefault="00D41CCC" w:rsidP="00D41CCC">
            <w:pPr>
              <w:pStyle w:val="Heading1"/>
              <w:outlineLvl w:val="0"/>
              <w:rPr>
                <w:rFonts w:ascii="MS PGothic" w:eastAsia="MS PGothic" w:hAnsi="MS PGothic"/>
                <w:sz w:val="26"/>
                <w:szCs w:val="26"/>
              </w:rPr>
            </w:pPr>
            <w:r w:rsidRPr="00393DB4">
              <w:rPr>
                <w:rFonts w:ascii="MS PGothic" w:eastAsia="MS PGothic" w:hAnsi="MS PGothic" w:hint="eastAsia"/>
                <w:sz w:val="26"/>
              </w:rPr>
              <w:t>7月</w:t>
            </w:r>
          </w:p>
        </w:tc>
        <w:tc>
          <w:tcPr>
            <w:tcW w:w="4348" w:type="dxa"/>
            <w:shd w:val="clear" w:color="auto" w:fill="00338D"/>
          </w:tcPr>
          <w:p w14:paraId="603D41E9" w14:textId="0E4E3790" w:rsidR="00D41CCC" w:rsidRPr="00393DB4" w:rsidRDefault="00D41CCC" w:rsidP="00562AD7">
            <w:pPr>
              <w:pStyle w:val="Heading1"/>
              <w:outlineLvl w:val="0"/>
              <w:rPr>
                <w:rFonts w:ascii="MS PGothic" w:eastAsia="MS PGothic" w:hAnsi="MS PGothic"/>
                <w:b w:val="0"/>
                <w:bCs w:val="0"/>
                <w:noProof/>
                <w:sz w:val="26"/>
                <w:szCs w:val="26"/>
              </w:rPr>
            </w:pPr>
            <w:r w:rsidRPr="00393DB4">
              <w:rPr>
                <w:rFonts w:ascii="MS PGothic" w:eastAsia="MS PGothic" w:hAnsi="MS PGothic" w:hint="eastAsia"/>
                <w:sz w:val="26"/>
              </w:rPr>
              <w:t xml:space="preserve">8月 </w:t>
            </w:r>
          </w:p>
        </w:tc>
        <w:tc>
          <w:tcPr>
            <w:tcW w:w="4349" w:type="dxa"/>
            <w:shd w:val="clear" w:color="auto" w:fill="00338D"/>
          </w:tcPr>
          <w:p w14:paraId="603D41EA" w14:textId="77777777" w:rsidR="00D41CCC" w:rsidRPr="00393DB4" w:rsidRDefault="00D41CCC" w:rsidP="00D41CCC">
            <w:pPr>
              <w:pStyle w:val="Heading1"/>
              <w:outlineLvl w:val="0"/>
              <w:rPr>
                <w:rFonts w:ascii="MS PGothic" w:eastAsia="MS PGothic" w:hAnsi="MS PGothic"/>
                <w:sz w:val="26"/>
                <w:szCs w:val="26"/>
              </w:rPr>
            </w:pPr>
            <w:r w:rsidRPr="00393DB4">
              <w:rPr>
                <w:rFonts w:ascii="MS PGothic" w:eastAsia="MS PGothic" w:hAnsi="MS PGothic" w:hint="eastAsia"/>
                <w:sz w:val="26"/>
              </w:rPr>
              <w:t>9月</w:t>
            </w:r>
          </w:p>
        </w:tc>
      </w:tr>
      <w:tr w:rsidR="00D41CCC" w:rsidRPr="00393DB4" w14:paraId="603D41EF" w14:textId="77777777" w:rsidTr="00393DB4">
        <w:trPr>
          <w:cnfStyle w:val="000000100000" w:firstRow="0" w:lastRow="0" w:firstColumn="0" w:lastColumn="0" w:oddVBand="0" w:evenVBand="0" w:oddHBand="1" w:evenHBand="0" w:firstRowFirstColumn="0" w:firstRowLastColumn="0" w:lastRowFirstColumn="0" w:lastRowLastColumn="0"/>
          <w:trHeight w:hRule="exact" w:val="1603"/>
        </w:trPr>
        <w:tc>
          <w:tcPr>
            <w:tcW w:w="4348" w:type="dxa"/>
            <w:tcBorders>
              <w:top w:val="single" w:sz="4" w:space="0" w:color="407CCA" w:themeColor="accent3"/>
            </w:tcBorders>
            <w:shd w:val="clear" w:color="auto" w:fill="F2F2F2" w:themeFill="background1" w:themeFillShade="F2"/>
          </w:tcPr>
          <w:p w14:paraId="603D41EC" w14:textId="26CEE020" w:rsidR="00D41CCC" w:rsidRPr="00393DB4" w:rsidRDefault="00D34801" w:rsidP="0049007F">
            <w:pPr>
              <w:rPr>
                <w:rFonts w:ascii="MS PGothic" w:eastAsia="MS PGothic" w:hAnsi="MS PGothic"/>
                <w:color w:val="3F4043" w:themeColor="accent1" w:themeShade="BF"/>
              </w:rPr>
            </w:pPr>
            <w:r w:rsidRPr="00393DB4">
              <w:rPr>
                <w:rFonts w:ascii="MS PGothic" w:eastAsia="MS PGothic" w:hAnsi="MS PGothic" w:hint="eastAsia"/>
                <w:color w:val="3F4043" w:themeColor="accent1" w:themeShade="BF"/>
              </w:rPr>
              <w:t>7月1日、ライオンズの新しい年度が始まります！</w:t>
            </w:r>
            <w:hyperlink r:id="rId9" w:history="1">
              <w:r w:rsidRPr="00393DB4">
                <w:rPr>
                  <w:rStyle w:val="Hyperlink"/>
                  <w:rFonts w:ascii="MS PGothic" w:eastAsia="MS PGothic" w:hAnsi="MS PGothic" w:hint="eastAsia"/>
                  <w:b/>
                  <w:color w:val="00338D"/>
                </w:rPr>
                <w:t>奉仕の道のり</w:t>
              </w:r>
            </w:hyperlink>
            <w:r w:rsidRPr="00393DB4">
              <w:rPr>
                <w:rFonts w:ascii="MS PGothic" w:eastAsia="MS PGothic" w:hAnsi="MS PGothic" w:hint="eastAsia"/>
                <w:color w:val="3F4043" w:themeColor="accent1" w:themeShade="BF"/>
              </w:rPr>
              <w:t>に足を踏み出し、</w:t>
            </w:r>
            <w:hyperlink r:id="rId10" w:history="1">
              <w:r w:rsidRPr="00393DB4">
                <w:rPr>
                  <w:rStyle w:val="Hyperlink"/>
                  <w:rFonts w:ascii="MS PGothic" w:eastAsia="MS PGothic" w:hAnsi="MS PGothic" w:hint="eastAsia"/>
                  <w:b/>
                  <w:color w:val="00338D"/>
                </w:rPr>
                <w:t>奉仕ツールキット</w:t>
              </w:r>
            </w:hyperlink>
            <w:r w:rsidRPr="00393DB4">
              <w:rPr>
                <w:rFonts w:ascii="MS PGothic" w:eastAsia="MS PGothic" w:hAnsi="MS PGothic" w:hint="eastAsia"/>
                <w:color w:val="3F4043" w:themeColor="accent1" w:themeShade="BF"/>
              </w:rPr>
              <w:t>のリソースをクラブで共有しましょう。</w:t>
            </w:r>
          </w:p>
        </w:tc>
        <w:tc>
          <w:tcPr>
            <w:tcW w:w="4348" w:type="dxa"/>
            <w:tcBorders>
              <w:top w:val="single" w:sz="4" w:space="0" w:color="407CCA" w:themeColor="accent3"/>
            </w:tcBorders>
            <w:shd w:val="clear" w:color="auto" w:fill="auto"/>
          </w:tcPr>
          <w:p w14:paraId="603D41ED" w14:textId="7B161A57" w:rsidR="00D41CCC" w:rsidRPr="00393DB4" w:rsidRDefault="00D34801" w:rsidP="0049007F">
            <w:pPr>
              <w:rPr>
                <w:rFonts w:ascii="MS PGothic" w:eastAsia="MS PGothic" w:hAnsi="MS PGothic"/>
                <w:color w:val="3F4043" w:themeColor="accent1" w:themeShade="BF"/>
              </w:rPr>
            </w:pPr>
            <w:r w:rsidRPr="00393DB4">
              <w:rPr>
                <w:rFonts w:ascii="MS PGothic" w:eastAsia="MS PGothic" w:hAnsi="MS PGothic" w:hint="eastAsia"/>
                <w:color w:val="3F4043" w:themeColor="accent1" w:themeShade="BF"/>
              </w:rPr>
              <w:t>8月12日は</w:t>
            </w:r>
            <w:r w:rsidRPr="00393DB4">
              <w:rPr>
                <w:rFonts w:ascii="MS PGothic" w:eastAsia="MS PGothic" w:hAnsi="MS PGothic" w:hint="eastAsia"/>
                <w:i/>
                <w:color w:val="3F4043" w:themeColor="accent1" w:themeShade="BF"/>
              </w:rPr>
              <w:t>国際青少年デー</w:t>
            </w:r>
            <w:r w:rsidRPr="00393DB4">
              <w:rPr>
                <w:rFonts w:ascii="MS PGothic" w:eastAsia="MS PGothic" w:hAnsi="MS PGothic" w:hint="eastAsia"/>
                <w:color w:val="3F4043" w:themeColor="accent1" w:themeShade="BF"/>
              </w:rPr>
              <w:t>です。</w:t>
            </w:r>
            <w:hyperlink r:id="rId11" w:history="1">
              <w:r w:rsidRPr="00393DB4">
                <w:rPr>
                  <w:rStyle w:val="Hyperlink"/>
                  <w:rFonts w:ascii="MS PGothic" w:eastAsia="MS PGothic" w:hAnsi="MS PGothic" w:hint="eastAsia"/>
                  <w:b/>
                  <w:color w:val="00338D"/>
                </w:rPr>
                <w:t>青少年のウェブページ</w:t>
              </w:r>
            </w:hyperlink>
            <w:r w:rsidRPr="00393DB4">
              <w:rPr>
                <w:rFonts w:ascii="MS PGothic" w:eastAsia="MS PGothic" w:hAnsi="MS PGothic" w:hint="eastAsia"/>
                <w:color w:val="3F4043" w:themeColor="accent1" w:themeShade="BF"/>
              </w:rPr>
              <w:t xml:space="preserve">にアクセスして、LCIFライオンズクエスト・プログラムをはじめとする奉仕のアイデアをご覧ください。  </w:t>
            </w:r>
          </w:p>
        </w:tc>
        <w:tc>
          <w:tcPr>
            <w:tcW w:w="4349" w:type="dxa"/>
            <w:tcBorders>
              <w:top w:val="single" w:sz="4" w:space="0" w:color="407CCA" w:themeColor="accent3"/>
            </w:tcBorders>
            <w:shd w:val="clear" w:color="auto" w:fill="F2F2F2" w:themeFill="background1" w:themeFillShade="F2"/>
          </w:tcPr>
          <w:p w14:paraId="603D41EE" w14:textId="7F0952EB" w:rsidR="00D41CCC" w:rsidRPr="00393DB4" w:rsidRDefault="00D34801" w:rsidP="008A1D0D">
            <w:pPr>
              <w:rPr>
                <w:rFonts w:ascii="MS PGothic" w:eastAsia="MS PGothic" w:hAnsi="MS PGothic"/>
                <w:color w:val="3F4043" w:themeColor="accent1" w:themeShade="BF"/>
              </w:rPr>
            </w:pPr>
            <w:r w:rsidRPr="00393DB4">
              <w:rPr>
                <w:rFonts w:ascii="MS PGothic" w:eastAsia="MS PGothic" w:hAnsi="MS PGothic" w:hint="eastAsia"/>
                <w:color w:val="3F4043" w:themeColor="accent1" w:themeShade="BF"/>
              </w:rPr>
              <w:t>9月の第二週は毎年「</w:t>
            </w:r>
            <w:r w:rsidRPr="00393DB4">
              <w:rPr>
                <w:rFonts w:ascii="MS PGothic" w:eastAsia="MS PGothic" w:hAnsi="MS PGothic" w:hint="eastAsia"/>
                <w:i/>
                <w:iCs/>
                <w:color w:val="3F4043" w:themeColor="accent1" w:themeShade="BF"/>
              </w:rPr>
              <w:t>奉仕コミュニティーを称えよう</w:t>
            </w:r>
            <w:r w:rsidRPr="00393DB4">
              <w:rPr>
                <w:rFonts w:ascii="MS PGothic" w:eastAsia="MS PGothic" w:hAnsi="MS PGothic" w:hint="eastAsia"/>
                <w:color w:val="3F4043" w:themeColor="accent1" w:themeShade="BF"/>
              </w:rPr>
              <w:t>」イベントが開催される時期です。地元のキワニス、オプティミスト、またはロータリークラブと協力して奉仕活動を行いましょう。</w:t>
            </w:r>
          </w:p>
        </w:tc>
      </w:tr>
    </w:tbl>
    <w:p w14:paraId="603D41F8" w14:textId="5F438494" w:rsidR="00D41CCC" w:rsidRPr="00393DB4" w:rsidRDefault="00D41CCC" w:rsidP="00173ECD">
      <w:pPr>
        <w:pStyle w:val="NoSpacing"/>
        <w:rPr>
          <w:rFonts w:ascii="MS PGothic" w:eastAsia="MS PGothic" w:hAnsi="MS PGothic"/>
        </w:rPr>
      </w:pPr>
    </w:p>
    <w:tbl>
      <w:tblPr>
        <w:tblStyle w:val="GridTable4-Accent3"/>
        <w:tblW w:w="13045" w:type="dxa"/>
        <w:tblLook w:val="0420" w:firstRow="1" w:lastRow="0" w:firstColumn="0" w:lastColumn="0" w:noHBand="0" w:noVBand="1"/>
      </w:tblPr>
      <w:tblGrid>
        <w:gridCol w:w="4348"/>
        <w:gridCol w:w="4348"/>
        <w:gridCol w:w="4349"/>
      </w:tblGrid>
      <w:tr w:rsidR="00D41CCC" w:rsidRPr="00393DB4" w14:paraId="603D41FC" w14:textId="77777777" w:rsidTr="5F6558E6">
        <w:trPr>
          <w:cnfStyle w:val="100000000000" w:firstRow="1" w:lastRow="0" w:firstColumn="0" w:lastColumn="0" w:oddVBand="0" w:evenVBand="0" w:oddHBand="0" w:evenHBand="0" w:firstRowFirstColumn="0" w:firstRowLastColumn="0" w:lastRowFirstColumn="0" w:lastRowLastColumn="0"/>
        </w:trPr>
        <w:tc>
          <w:tcPr>
            <w:tcW w:w="4348" w:type="dxa"/>
          </w:tcPr>
          <w:p w14:paraId="603D41F9"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10月</w:t>
            </w:r>
          </w:p>
        </w:tc>
        <w:tc>
          <w:tcPr>
            <w:tcW w:w="4348" w:type="dxa"/>
          </w:tcPr>
          <w:p w14:paraId="603D41FA"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11月</w:t>
            </w:r>
          </w:p>
        </w:tc>
        <w:tc>
          <w:tcPr>
            <w:tcW w:w="4349" w:type="dxa"/>
          </w:tcPr>
          <w:p w14:paraId="603D41FB"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12月</w:t>
            </w:r>
          </w:p>
        </w:tc>
      </w:tr>
      <w:tr w:rsidR="00D41CCC" w:rsidRPr="00393DB4" w14:paraId="603D4200" w14:textId="77777777" w:rsidTr="003417E4">
        <w:trPr>
          <w:cnfStyle w:val="000000100000" w:firstRow="0" w:lastRow="0" w:firstColumn="0" w:lastColumn="0" w:oddVBand="0" w:evenVBand="0" w:oddHBand="1" w:evenHBand="0" w:firstRowFirstColumn="0" w:firstRowLastColumn="0" w:lastRowFirstColumn="0" w:lastRowLastColumn="0"/>
          <w:trHeight w:hRule="exact" w:val="1342"/>
        </w:trPr>
        <w:tc>
          <w:tcPr>
            <w:tcW w:w="4348" w:type="dxa"/>
            <w:shd w:val="clear" w:color="auto" w:fill="auto"/>
          </w:tcPr>
          <w:p w14:paraId="603D41FD" w14:textId="13193339" w:rsidR="00D41CCC" w:rsidRPr="00393DB4" w:rsidRDefault="001449B9" w:rsidP="00BB6F5D">
            <w:pPr>
              <w:rPr>
                <w:rFonts w:ascii="MS PGothic" w:eastAsia="MS PGothic" w:hAnsi="MS PGothic"/>
                <w:color w:val="3F4043" w:themeColor="accent1" w:themeShade="BF"/>
              </w:rPr>
            </w:pPr>
            <w:r w:rsidRPr="00393DB4">
              <w:rPr>
                <w:rFonts w:ascii="MS PGothic" w:eastAsia="MS PGothic" w:hAnsi="MS PGothic" w:hint="eastAsia"/>
                <w:color w:val="3F4043" w:themeColor="accent1" w:themeShade="BF"/>
              </w:rPr>
              <w:t>10月</w:t>
            </w:r>
            <w:r w:rsidR="000F1DAC">
              <w:rPr>
                <w:rFonts w:ascii="MS PGothic" w:eastAsia="MS PGothic" w:hAnsi="MS PGothic" w:hint="eastAsia"/>
                <w:color w:val="3F4043" w:themeColor="accent1" w:themeShade="BF"/>
              </w:rPr>
              <w:t>の第二木曜日</w:t>
            </w:r>
            <w:r w:rsidRPr="00393DB4">
              <w:rPr>
                <w:rFonts w:ascii="MS PGothic" w:eastAsia="MS PGothic" w:hAnsi="MS PGothic" w:hint="eastAsia"/>
                <w:color w:val="3F4043" w:themeColor="accent1" w:themeShade="BF"/>
              </w:rPr>
              <w:t>は</w:t>
            </w:r>
            <w:r w:rsidRPr="00393DB4">
              <w:rPr>
                <w:rFonts w:ascii="MS PGothic" w:eastAsia="MS PGothic" w:hAnsi="MS PGothic" w:hint="eastAsia"/>
                <w:i/>
                <w:color w:val="3F4043" w:themeColor="accent1" w:themeShade="BF"/>
              </w:rPr>
              <w:t>世界視力デー</w:t>
            </w:r>
            <w:r w:rsidRPr="00393DB4">
              <w:rPr>
                <w:rFonts w:ascii="MS PGothic" w:eastAsia="MS PGothic" w:hAnsi="MS PGothic" w:hint="eastAsia"/>
                <w:color w:val="3F4043" w:themeColor="accent1" w:themeShade="BF"/>
              </w:rPr>
              <w:t>です。</w:t>
            </w:r>
            <w:hyperlink r:id="rId12" w:history="1">
              <w:r w:rsidRPr="00393DB4">
                <w:rPr>
                  <w:rStyle w:val="Hyperlink"/>
                  <w:rFonts w:ascii="MS PGothic" w:eastAsia="MS PGothic" w:hAnsi="MS PGothic" w:hint="eastAsia"/>
                  <w:b/>
                  <w:color w:val="00338D"/>
                </w:rPr>
                <w:t>視力保護のウェブページ</w:t>
              </w:r>
            </w:hyperlink>
            <w:r w:rsidRPr="00393DB4">
              <w:rPr>
                <w:rFonts w:ascii="MS PGothic" w:eastAsia="MS PGothic" w:hAnsi="MS PGothic" w:hint="eastAsia"/>
                <w:color w:val="3F4043" w:themeColor="accent1" w:themeShade="BF"/>
              </w:rPr>
              <w:t xml:space="preserve">で、奉仕のアイデアや計画ツール、LCIF交付金の機会を探すことから始めましょう。 </w:t>
            </w:r>
          </w:p>
        </w:tc>
        <w:tc>
          <w:tcPr>
            <w:tcW w:w="4348" w:type="dxa"/>
            <w:shd w:val="clear" w:color="auto" w:fill="F2F2F2" w:themeFill="background1" w:themeFillShade="F2"/>
          </w:tcPr>
          <w:p w14:paraId="603D41FE" w14:textId="18B5A077" w:rsidR="00D41CCC" w:rsidRPr="00393DB4" w:rsidRDefault="00562AD7" w:rsidP="00F7720D">
            <w:pPr>
              <w:rPr>
                <w:rFonts w:ascii="MS PGothic" w:eastAsia="MS PGothic" w:hAnsi="MS PGothic"/>
                <w:color w:val="3F4043" w:themeColor="accent1" w:themeShade="BF"/>
              </w:rPr>
            </w:pPr>
            <w:bookmarkStart w:id="0" w:name="_Hlk115254420"/>
            <w:r w:rsidRPr="00393DB4">
              <w:rPr>
                <w:rFonts w:ascii="MS PGothic" w:eastAsia="MS PGothic" w:hAnsi="MS PGothic" w:hint="eastAsia"/>
                <w:color w:val="3F4043" w:themeColor="accent1" w:themeShade="BF"/>
              </w:rPr>
              <w:t>11月14日は</w:t>
            </w:r>
            <w:r w:rsidRPr="00393DB4">
              <w:rPr>
                <w:rFonts w:ascii="MS PGothic" w:eastAsia="MS PGothic" w:hAnsi="MS PGothic" w:hint="eastAsia"/>
                <w:i/>
                <w:color w:val="3F4043" w:themeColor="accent1" w:themeShade="BF"/>
              </w:rPr>
              <w:t>世界糖尿病デー</w:t>
            </w:r>
            <w:r w:rsidRPr="00393DB4">
              <w:rPr>
                <w:rFonts w:ascii="MS PGothic" w:eastAsia="MS PGothic" w:hAnsi="MS PGothic" w:hint="eastAsia"/>
                <w:color w:val="3F4043" w:themeColor="accent1" w:themeShade="BF"/>
              </w:rPr>
              <w:t>です。</w:t>
            </w:r>
            <w:hyperlink r:id="rId13" w:history="1">
              <w:r w:rsidRPr="00393DB4">
                <w:rPr>
                  <w:rStyle w:val="Hyperlink"/>
                  <w:rFonts w:ascii="MS PGothic" w:eastAsia="MS PGothic" w:hAnsi="MS PGothic" w:hint="eastAsia"/>
                  <w:b/>
                  <w:color w:val="00338D"/>
                </w:rPr>
                <w:t>糖尿病のウェブページ</w:t>
              </w:r>
            </w:hyperlink>
            <w:r w:rsidRPr="00393DB4">
              <w:rPr>
                <w:rFonts w:ascii="MS PGothic" w:eastAsia="MS PGothic" w:hAnsi="MS PGothic" w:hint="eastAsia"/>
                <w:color w:val="3F4043" w:themeColor="accent1" w:themeShade="BF"/>
              </w:rPr>
              <w:t>にアクセスし、世界的にまん延するこの病とクラブが闘う方法を学びましょう。</w:t>
            </w:r>
            <w:bookmarkEnd w:id="0"/>
          </w:p>
        </w:tc>
        <w:tc>
          <w:tcPr>
            <w:tcW w:w="4349" w:type="dxa"/>
            <w:shd w:val="clear" w:color="auto" w:fill="auto"/>
          </w:tcPr>
          <w:p w14:paraId="603D41FF" w14:textId="470FBF19" w:rsidR="00D41CCC" w:rsidRPr="00393DB4" w:rsidRDefault="00860F2A" w:rsidP="0099605A">
            <w:pPr>
              <w:rPr>
                <w:rFonts w:ascii="MS PGothic" w:eastAsia="MS PGothic" w:hAnsi="MS PGothic"/>
                <w:color w:val="3F4043" w:themeColor="accent1" w:themeShade="BF"/>
              </w:rPr>
            </w:pPr>
            <w:r w:rsidRPr="00393DB4">
              <w:rPr>
                <w:rFonts w:ascii="MS PGothic" w:eastAsia="MS PGothic" w:hAnsi="MS PGothic" w:hint="eastAsia"/>
                <w:color w:val="3F4043" w:themeColor="accent1" w:themeShade="BF"/>
              </w:rPr>
              <w:t>12月5日は</w:t>
            </w:r>
            <w:r w:rsidRPr="00393DB4">
              <w:rPr>
                <w:rFonts w:ascii="MS PGothic" w:eastAsia="MS PGothic" w:hAnsi="MS PGothic" w:hint="eastAsia"/>
                <w:i/>
                <w:iCs/>
                <w:color w:val="3F4043" w:themeColor="accent1" w:themeShade="BF"/>
              </w:rPr>
              <w:t>国際レオ・デー</w:t>
            </w:r>
            <w:r w:rsidRPr="00393DB4">
              <w:rPr>
                <w:rFonts w:ascii="MS PGothic" w:eastAsia="MS PGothic" w:hAnsi="MS PGothic" w:hint="eastAsia"/>
                <w:color w:val="3F4043" w:themeColor="accent1" w:themeShade="BF"/>
              </w:rPr>
              <w:t>です。</w:t>
            </w:r>
            <w:r w:rsidRPr="00393DB4">
              <w:rPr>
                <w:rFonts w:ascii="MS PGothic" w:eastAsia="MS PGothic" w:hAnsi="MS PGothic" w:hint="eastAsia"/>
              </w:rPr>
              <w:t>奉仕事業で</w:t>
            </w:r>
            <w:hyperlink r:id="rId14" w:history="1">
              <w:r w:rsidRPr="00393DB4">
                <w:rPr>
                  <w:rStyle w:val="Hyperlink"/>
                  <w:rFonts w:ascii="MS PGothic" w:eastAsia="MS PGothic" w:hAnsi="MS PGothic" w:hint="eastAsia"/>
                  <w:b/>
                  <w:color w:val="00338D"/>
                </w:rPr>
                <w:t>レオクラブ</w:t>
              </w:r>
            </w:hyperlink>
            <w:r w:rsidRPr="00393DB4">
              <w:rPr>
                <w:rFonts w:ascii="MS PGothic" w:eastAsia="MS PGothic" w:hAnsi="MS PGothic" w:hint="eastAsia"/>
                <w:color w:val="3F4043" w:themeColor="accent1" w:themeShade="BF"/>
              </w:rPr>
              <w:t xml:space="preserve">と協力したり、新しいレオクラブを結成したりしましょう。 </w:t>
            </w:r>
          </w:p>
        </w:tc>
      </w:tr>
    </w:tbl>
    <w:p w14:paraId="603D4209" w14:textId="3C421A67" w:rsidR="00D41CCC" w:rsidRPr="00393DB4" w:rsidRDefault="00D41CCC" w:rsidP="00173ECD">
      <w:pPr>
        <w:pStyle w:val="NoSpacing"/>
        <w:rPr>
          <w:rFonts w:ascii="MS PGothic" w:eastAsia="MS PGothic" w:hAnsi="MS PGothic"/>
        </w:rPr>
      </w:pPr>
    </w:p>
    <w:tbl>
      <w:tblPr>
        <w:tblStyle w:val="GridTable4-Accent3"/>
        <w:tblW w:w="13045" w:type="dxa"/>
        <w:tblLook w:val="0420" w:firstRow="1" w:lastRow="0" w:firstColumn="0" w:lastColumn="0" w:noHBand="0" w:noVBand="1"/>
      </w:tblPr>
      <w:tblGrid>
        <w:gridCol w:w="4348"/>
        <w:gridCol w:w="4348"/>
        <w:gridCol w:w="4349"/>
      </w:tblGrid>
      <w:tr w:rsidR="00D41CCC" w:rsidRPr="00393DB4" w14:paraId="603D420D" w14:textId="77777777" w:rsidTr="003417E4">
        <w:trPr>
          <w:cnfStyle w:val="100000000000" w:firstRow="1" w:lastRow="0" w:firstColumn="0" w:lastColumn="0" w:oddVBand="0" w:evenVBand="0" w:oddHBand="0" w:evenHBand="0" w:firstRowFirstColumn="0" w:firstRowLastColumn="0" w:lastRowFirstColumn="0" w:lastRowLastColumn="0"/>
        </w:trPr>
        <w:tc>
          <w:tcPr>
            <w:tcW w:w="4348" w:type="dxa"/>
            <w:shd w:val="clear" w:color="auto" w:fill="00338D"/>
          </w:tcPr>
          <w:p w14:paraId="603D420A"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1月</w:t>
            </w:r>
          </w:p>
        </w:tc>
        <w:tc>
          <w:tcPr>
            <w:tcW w:w="4348" w:type="dxa"/>
            <w:shd w:val="clear" w:color="auto" w:fill="00338D"/>
          </w:tcPr>
          <w:p w14:paraId="603D420B"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2月</w:t>
            </w:r>
          </w:p>
        </w:tc>
        <w:tc>
          <w:tcPr>
            <w:tcW w:w="4349" w:type="dxa"/>
            <w:shd w:val="clear" w:color="auto" w:fill="00338D"/>
          </w:tcPr>
          <w:p w14:paraId="603D420C"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3月</w:t>
            </w:r>
          </w:p>
        </w:tc>
      </w:tr>
      <w:tr w:rsidR="00D41CCC" w:rsidRPr="00393DB4" w14:paraId="603D4211" w14:textId="77777777" w:rsidTr="003417E4">
        <w:trPr>
          <w:cnfStyle w:val="000000100000" w:firstRow="0" w:lastRow="0" w:firstColumn="0" w:lastColumn="0" w:oddVBand="0" w:evenVBand="0" w:oddHBand="1" w:evenHBand="0" w:firstRowFirstColumn="0" w:firstRowLastColumn="0" w:lastRowFirstColumn="0" w:lastRowLastColumn="0"/>
          <w:trHeight w:hRule="exact" w:val="1423"/>
        </w:trPr>
        <w:tc>
          <w:tcPr>
            <w:tcW w:w="4348" w:type="dxa"/>
            <w:shd w:val="clear" w:color="auto" w:fill="F2F2F2" w:themeFill="background1" w:themeFillShade="F2"/>
          </w:tcPr>
          <w:p w14:paraId="603D420E" w14:textId="3BC33833" w:rsidR="00D41CCC" w:rsidRPr="00393DB4" w:rsidRDefault="00000000" w:rsidP="001209AD">
            <w:pPr>
              <w:rPr>
                <w:rFonts w:ascii="MS PGothic" w:eastAsia="MS PGothic" w:hAnsi="MS PGothic"/>
                <w:color w:val="3F4043" w:themeColor="accent1" w:themeShade="BF"/>
              </w:rPr>
            </w:pPr>
            <w:hyperlink r:id="rId15" w:history="1">
              <w:r w:rsidR="00A03799" w:rsidRPr="00393DB4">
                <w:rPr>
                  <w:rStyle w:val="Hyperlink"/>
                  <w:rFonts w:ascii="MS PGothic" w:eastAsia="MS PGothic" w:hAnsi="MS PGothic" w:hint="eastAsia"/>
                  <w:b/>
                  <w:color w:val="00338D"/>
                </w:rPr>
                <w:t>平和ポスター</w:t>
              </w:r>
            </w:hyperlink>
            <w:r w:rsidR="00A03799" w:rsidRPr="00393DB4">
              <w:rPr>
                <w:rFonts w:ascii="MS PGothic" w:eastAsia="MS PGothic" w:hAnsi="MS PGothic" w:hint="eastAsia"/>
                <w:color w:val="00338D"/>
              </w:rPr>
              <w:t>および</w:t>
            </w:r>
            <w:hyperlink r:id="rId16" w:history="1">
              <w:r w:rsidR="00A03799" w:rsidRPr="00393DB4">
                <w:rPr>
                  <w:rStyle w:val="Hyperlink"/>
                  <w:rFonts w:ascii="MS PGothic" w:eastAsia="MS PGothic" w:hAnsi="MS PGothic" w:hint="eastAsia"/>
                  <w:b/>
                  <w:color w:val="00338D"/>
                </w:rPr>
                <w:t>平和作文</w:t>
              </w:r>
            </w:hyperlink>
            <w:r w:rsidR="00A03799" w:rsidRPr="00393DB4">
              <w:rPr>
                <w:rFonts w:ascii="MS PGothic" w:eastAsia="MS PGothic" w:hAnsi="MS PGothic" w:hint="eastAsia"/>
                <w:color w:val="3F4043" w:themeColor="accent1" w:themeShade="BF"/>
              </w:rPr>
              <w:t>コンテストをスポンサーして、若者に、平和へのビジョンを表現するよう促しましょう。キットの販売開始</w:t>
            </w:r>
            <w:r w:rsidR="00467783">
              <w:rPr>
                <w:rFonts w:ascii="MS PGothic" w:eastAsia="MS PGothic" w:hAnsi="MS PGothic" w:hint="eastAsia"/>
                <w:color w:val="3F4043" w:themeColor="accent1" w:themeShade="BF"/>
              </w:rPr>
              <w:t>は</w:t>
            </w:r>
            <w:r w:rsidR="00467783" w:rsidRPr="00393DB4">
              <w:rPr>
                <w:rFonts w:ascii="MS PGothic" w:eastAsia="MS PGothic" w:hAnsi="MS PGothic" w:hint="eastAsia"/>
                <w:color w:val="3F4043" w:themeColor="accent1" w:themeShade="BF"/>
              </w:rPr>
              <w:t>1月15日</w:t>
            </w:r>
            <w:r w:rsidR="00A03799" w:rsidRPr="00393DB4">
              <w:rPr>
                <w:rFonts w:ascii="MS PGothic" w:eastAsia="MS PGothic" w:hAnsi="MS PGothic" w:hint="eastAsia"/>
                <w:color w:val="3F4043" w:themeColor="accent1" w:themeShade="BF"/>
              </w:rPr>
              <w:t xml:space="preserve">。  </w:t>
            </w:r>
          </w:p>
        </w:tc>
        <w:tc>
          <w:tcPr>
            <w:tcW w:w="4348" w:type="dxa"/>
            <w:shd w:val="clear" w:color="auto" w:fill="auto"/>
          </w:tcPr>
          <w:p w14:paraId="603D420F" w14:textId="14A2BBA1" w:rsidR="00D41CCC" w:rsidRPr="00393DB4" w:rsidRDefault="0096593A" w:rsidP="001209AD">
            <w:pPr>
              <w:rPr>
                <w:rFonts w:ascii="MS PGothic" w:eastAsia="MS PGothic" w:hAnsi="MS PGothic"/>
                <w:color w:val="3F4043" w:themeColor="accent1" w:themeShade="BF"/>
              </w:rPr>
            </w:pPr>
            <w:r w:rsidRPr="00393DB4">
              <w:rPr>
                <w:rFonts w:ascii="MS PGothic" w:eastAsia="MS PGothic" w:hAnsi="MS PGothic" w:hint="eastAsia"/>
                <w:color w:val="3F4043" w:themeColor="accent1" w:themeShade="BF"/>
              </w:rPr>
              <w:t>2月15日は</w:t>
            </w:r>
            <w:r w:rsidRPr="00393DB4">
              <w:rPr>
                <w:rFonts w:ascii="MS PGothic" w:eastAsia="MS PGothic" w:hAnsi="MS PGothic" w:hint="eastAsia"/>
                <w:i/>
                <w:color w:val="3F4043" w:themeColor="accent1" w:themeShade="BF"/>
              </w:rPr>
              <w:t>小児がんデー</w:t>
            </w:r>
            <w:r w:rsidRPr="00393DB4">
              <w:rPr>
                <w:rFonts w:ascii="MS PGothic" w:eastAsia="MS PGothic" w:hAnsi="MS PGothic" w:hint="eastAsia"/>
                <w:color w:val="3F4043" w:themeColor="accent1" w:themeShade="BF"/>
              </w:rPr>
              <w:t>です。</w:t>
            </w:r>
            <w:hyperlink r:id="rId17" w:history="1">
              <w:r w:rsidRPr="00393DB4">
                <w:rPr>
                  <w:rStyle w:val="Hyperlink"/>
                  <w:rFonts w:ascii="MS PGothic" w:eastAsia="MS PGothic" w:hAnsi="MS PGothic" w:hint="eastAsia"/>
                  <w:b/>
                  <w:color w:val="00338D"/>
                </w:rPr>
                <w:t>小児がんのウェブページ</w:t>
              </w:r>
            </w:hyperlink>
            <w:r w:rsidRPr="00393DB4">
              <w:rPr>
                <w:rFonts w:ascii="MS PGothic" w:eastAsia="MS PGothic" w:hAnsi="MS PGothic" w:hint="eastAsia"/>
                <w:color w:val="3F4043" w:themeColor="accent1" w:themeShade="BF"/>
              </w:rPr>
              <w:t xml:space="preserve">で、奉仕のアイデアや小児がん患者の家族を支援するLCIF交付金の機会をご覧いただけます。 </w:t>
            </w:r>
          </w:p>
        </w:tc>
        <w:tc>
          <w:tcPr>
            <w:tcW w:w="4349" w:type="dxa"/>
            <w:shd w:val="clear" w:color="auto" w:fill="F2F2F2" w:themeFill="background1" w:themeFillShade="F2"/>
          </w:tcPr>
          <w:p w14:paraId="603D4210" w14:textId="53F58394" w:rsidR="00D41CCC" w:rsidRPr="00393DB4" w:rsidRDefault="00000000" w:rsidP="00A9237A">
            <w:pPr>
              <w:rPr>
                <w:rFonts w:ascii="MS PGothic" w:eastAsia="MS PGothic" w:hAnsi="MS PGothic" w:cs="Helvetica"/>
                <w:color w:val="3F4043" w:themeColor="accent1" w:themeShade="BF"/>
              </w:rPr>
            </w:pPr>
            <w:hyperlink r:id="rId18" w:history="1">
              <w:r w:rsidRPr="00393DB4">
                <w:rPr>
                  <w:rStyle w:val="Hyperlink"/>
                  <w:rFonts w:ascii="MS PGothic" w:eastAsia="MS PGothic" w:hAnsi="MS PGothic" w:hint="eastAsia"/>
                  <w:b/>
                  <w:i/>
                  <w:color w:val="00338D"/>
                </w:rPr>
                <w:t>国連ライオンズ・デー</w:t>
              </w:r>
            </w:hyperlink>
            <w:r w:rsidRPr="00393DB4">
              <w:rPr>
                <w:rFonts w:ascii="MS PGothic" w:eastAsia="MS PGothic" w:hAnsi="MS PGothic" w:hint="eastAsia"/>
                <w:color w:val="3F4043" w:themeColor="accent1" w:themeShade="BF"/>
              </w:rPr>
              <w:t>が初めて行われたのは1978年の3月でした。</w:t>
            </w:r>
            <w:hyperlink r:id="rId19" w:history="1">
              <w:r w:rsidRPr="00393DB4">
                <w:rPr>
                  <w:rStyle w:val="Hyperlink"/>
                  <w:rFonts w:ascii="MS PGothic" w:eastAsia="MS PGothic" w:hAnsi="MS PGothic" w:hint="eastAsia"/>
                  <w:b/>
                  <w:color w:val="00338D"/>
                </w:rPr>
                <w:t>アドボカシー</w:t>
              </w:r>
            </w:hyperlink>
            <w:r w:rsidRPr="00393DB4">
              <w:rPr>
                <w:rFonts w:ascii="MS PGothic" w:eastAsia="MS PGothic" w:hAnsi="MS PGothic" w:hint="eastAsia"/>
                <w:color w:val="3F4043" w:themeColor="accent1" w:themeShade="BF"/>
              </w:rPr>
              <w:t>活動を企画して、良い変化を生み出せるよう貢献しましょう。</w:t>
            </w:r>
          </w:p>
        </w:tc>
      </w:tr>
    </w:tbl>
    <w:p w14:paraId="603D421A" w14:textId="4EFBA5D4" w:rsidR="00D41CCC" w:rsidRPr="00393DB4" w:rsidRDefault="00D41CCC" w:rsidP="00173ECD">
      <w:pPr>
        <w:pStyle w:val="NoSpacing"/>
        <w:rPr>
          <w:rFonts w:ascii="MS PGothic" w:eastAsia="MS PGothic" w:hAnsi="MS PGothic"/>
        </w:rPr>
      </w:pPr>
    </w:p>
    <w:tbl>
      <w:tblPr>
        <w:tblStyle w:val="GridTable4-Accent3"/>
        <w:tblW w:w="13045" w:type="dxa"/>
        <w:tblLook w:val="0420" w:firstRow="1" w:lastRow="0" w:firstColumn="0" w:lastColumn="0" w:noHBand="0" w:noVBand="1"/>
      </w:tblPr>
      <w:tblGrid>
        <w:gridCol w:w="4348"/>
        <w:gridCol w:w="4348"/>
        <w:gridCol w:w="4349"/>
      </w:tblGrid>
      <w:tr w:rsidR="00D41CCC" w:rsidRPr="00393DB4" w14:paraId="603D421E" w14:textId="77777777" w:rsidTr="09584476">
        <w:trPr>
          <w:cnfStyle w:val="100000000000" w:firstRow="1" w:lastRow="0" w:firstColumn="0" w:lastColumn="0" w:oddVBand="0" w:evenVBand="0" w:oddHBand="0" w:evenHBand="0" w:firstRowFirstColumn="0" w:firstRowLastColumn="0" w:lastRowFirstColumn="0" w:lastRowLastColumn="0"/>
        </w:trPr>
        <w:tc>
          <w:tcPr>
            <w:tcW w:w="4348" w:type="dxa"/>
          </w:tcPr>
          <w:p w14:paraId="603D421B"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4月</w:t>
            </w:r>
          </w:p>
        </w:tc>
        <w:tc>
          <w:tcPr>
            <w:tcW w:w="4348" w:type="dxa"/>
          </w:tcPr>
          <w:p w14:paraId="603D421C"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5月</w:t>
            </w:r>
          </w:p>
        </w:tc>
        <w:tc>
          <w:tcPr>
            <w:tcW w:w="4349" w:type="dxa"/>
          </w:tcPr>
          <w:p w14:paraId="603D421D" w14:textId="77777777" w:rsidR="00D41CCC" w:rsidRPr="00393DB4" w:rsidRDefault="00D41CCC" w:rsidP="00146AEE">
            <w:pPr>
              <w:pStyle w:val="Heading1"/>
              <w:outlineLvl w:val="0"/>
              <w:rPr>
                <w:rFonts w:ascii="MS PGothic" w:eastAsia="MS PGothic" w:hAnsi="MS PGothic"/>
              </w:rPr>
            </w:pPr>
            <w:r w:rsidRPr="00393DB4">
              <w:rPr>
                <w:rFonts w:ascii="MS PGothic" w:eastAsia="MS PGothic" w:hAnsi="MS PGothic" w:hint="eastAsia"/>
              </w:rPr>
              <w:t>6月</w:t>
            </w:r>
          </w:p>
        </w:tc>
      </w:tr>
      <w:tr w:rsidR="00D41CCC" w:rsidRPr="00393DB4" w14:paraId="603D4222" w14:textId="77777777" w:rsidTr="00EF1363">
        <w:trPr>
          <w:cnfStyle w:val="000000100000" w:firstRow="0" w:lastRow="0" w:firstColumn="0" w:lastColumn="0" w:oddVBand="0" w:evenVBand="0" w:oddHBand="1" w:evenHBand="0" w:firstRowFirstColumn="0" w:firstRowLastColumn="0" w:lastRowFirstColumn="0" w:lastRowLastColumn="0"/>
          <w:trHeight w:hRule="exact" w:val="1612"/>
        </w:trPr>
        <w:tc>
          <w:tcPr>
            <w:tcW w:w="4348" w:type="dxa"/>
            <w:shd w:val="clear" w:color="auto" w:fill="auto"/>
          </w:tcPr>
          <w:p w14:paraId="603D421F" w14:textId="6CD57015" w:rsidR="00D41CCC" w:rsidRPr="00393DB4" w:rsidRDefault="004B59DA" w:rsidP="00504096">
            <w:pPr>
              <w:rPr>
                <w:rFonts w:ascii="MS PGothic" w:eastAsia="MS PGothic" w:hAnsi="MS PGothic"/>
                <w:color w:val="262626" w:themeColor="text1" w:themeTint="D9"/>
              </w:rPr>
            </w:pPr>
            <w:r w:rsidRPr="00393DB4">
              <w:rPr>
                <w:rFonts w:ascii="MS PGothic" w:eastAsia="MS PGothic" w:hAnsi="MS PGothic" w:hint="eastAsia"/>
                <w:color w:val="262626" w:themeColor="text1" w:themeTint="D9"/>
              </w:rPr>
              <w:t>4月22日は</w:t>
            </w:r>
            <w:r w:rsidRPr="00393DB4">
              <w:rPr>
                <w:rFonts w:ascii="MS PGothic" w:eastAsia="MS PGothic" w:hAnsi="MS PGothic" w:hint="eastAsia"/>
                <w:i/>
                <w:iCs/>
                <w:color w:val="262626" w:themeColor="text1" w:themeTint="D9"/>
              </w:rPr>
              <w:t>アースデー（地球の日）</w:t>
            </w:r>
            <w:r w:rsidRPr="00393DB4">
              <w:rPr>
                <w:rFonts w:ascii="MS PGothic" w:eastAsia="MS PGothic" w:hAnsi="MS PGothic" w:hint="eastAsia"/>
                <w:color w:val="262626" w:themeColor="text1" w:themeTint="D9"/>
              </w:rPr>
              <w:t>です。</w:t>
            </w:r>
            <w:hyperlink r:id="rId20" w:history="1">
              <w:r w:rsidRPr="00393DB4">
                <w:rPr>
                  <w:rStyle w:val="Hyperlink"/>
                  <w:rFonts w:ascii="MS PGothic" w:eastAsia="MS PGothic" w:hAnsi="MS PGothic" w:hint="eastAsia"/>
                  <w:b/>
                  <w:color w:val="00338D"/>
                </w:rPr>
                <w:t>環境保全のウェブページ</w:t>
              </w:r>
            </w:hyperlink>
            <w:r w:rsidRPr="00393DB4">
              <w:rPr>
                <w:rFonts w:ascii="MS PGothic" w:eastAsia="MS PGothic" w:hAnsi="MS PGothic" w:hint="eastAsia"/>
                <w:color w:val="262626" w:themeColor="text1" w:themeTint="D9"/>
              </w:rPr>
              <w:t xml:space="preserve">で、環境を保護・復元するための奉仕のアイデアやLCIF交付金の機会を見つけましょう。 </w:t>
            </w:r>
          </w:p>
        </w:tc>
        <w:tc>
          <w:tcPr>
            <w:tcW w:w="4348" w:type="dxa"/>
            <w:shd w:val="clear" w:color="auto" w:fill="F2F2F2" w:themeFill="background1" w:themeFillShade="F2"/>
          </w:tcPr>
          <w:p w14:paraId="603D4220" w14:textId="52CA5F22" w:rsidR="00D41CCC" w:rsidRPr="00393DB4" w:rsidRDefault="00B839C7" w:rsidP="00AB0144">
            <w:pPr>
              <w:rPr>
                <w:rFonts w:ascii="MS PGothic" w:eastAsia="MS PGothic" w:hAnsi="MS PGothic"/>
                <w:color w:val="262626" w:themeColor="text1" w:themeTint="D9"/>
              </w:rPr>
            </w:pPr>
            <w:r w:rsidRPr="00393DB4">
              <w:rPr>
                <w:rFonts w:ascii="MS PGothic" w:eastAsia="MS PGothic" w:hAnsi="MS PGothic" w:hint="eastAsia"/>
                <w:color w:val="262626" w:themeColor="text1" w:themeTint="D9"/>
              </w:rPr>
              <w:t>5月28日は</w:t>
            </w:r>
            <w:r w:rsidRPr="00393DB4">
              <w:rPr>
                <w:rFonts w:ascii="MS PGothic" w:eastAsia="MS PGothic" w:hAnsi="MS PGothic" w:hint="eastAsia"/>
                <w:i/>
                <w:color w:val="262626" w:themeColor="text1" w:themeTint="D9"/>
              </w:rPr>
              <w:t>世界食糧デー</w:t>
            </w:r>
            <w:r w:rsidRPr="00393DB4">
              <w:rPr>
                <w:rFonts w:ascii="MS PGothic" w:eastAsia="MS PGothic" w:hAnsi="MS PGothic" w:hint="eastAsia"/>
                <w:color w:val="262626" w:themeColor="text1" w:themeTint="D9"/>
              </w:rPr>
              <w:t>です。</w:t>
            </w:r>
            <w:hyperlink r:id="rId21" w:history="1">
              <w:r w:rsidRPr="00393DB4">
                <w:rPr>
                  <w:rStyle w:val="Hyperlink"/>
                  <w:rFonts w:ascii="MS PGothic" w:eastAsia="MS PGothic" w:hAnsi="MS PGothic" w:hint="eastAsia"/>
                  <w:b/>
                  <w:color w:val="00338D"/>
                </w:rPr>
                <w:t>食料支援のウェブページ</w:t>
              </w:r>
            </w:hyperlink>
            <w:r w:rsidRPr="00393DB4">
              <w:rPr>
                <w:rFonts w:ascii="MS PGothic" w:eastAsia="MS PGothic" w:hAnsi="MS PGothic" w:hint="eastAsia"/>
                <w:color w:val="262626" w:themeColor="text1" w:themeTint="D9"/>
              </w:rPr>
              <w:t xml:space="preserve">で、クラブが援助を行う方法についてのアイデアや奉仕を拡大するためのLCIF交付金の機会をご覧いただけます。 </w:t>
            </w:r>
          </w:p>
        </w:tc>
        <w:tc>
          <w:tcPr>
            <w:tcW w:w="4349" w:type="dxa"/>
            <w:shd w:val="clear" w:color="auto" w:fill="auto"/>
          </w:tcPr>
          <w:p w14:paraId="603D4221" w14:textId="2825BFF6" w:rsidR="00D41CCC" w:rsidRPr="00393DB4" w:rsidRDefault="00636AF0" w:rsidP="00473A94">
            <w:pPr>
              <w:rPr>
                <w:rFonts w:ascii="MS PGothic" w:eastAsia="MS PGothic" w:hAnsi="MS PGothic"/>
                <w:color w:val="262626" w:themeColor="text1" w:themeTint="D9"/>
              </w:rPr>
            </w:pPr>
            <w:r w:rsidRPr="00393DB4">
              <w:rPr>
                <w:rFonts w:ascii="MS PGothic" w:eastAsia="MS PGothic" w:hAnsi="MS PGothic" w:hint="eastAsia"/>
                <w:color w:val="262626" w:themeColor="text1" w:themeTint="D9"/>
              </w:rPr>
              <w:t>LCIFの最初の</w:t>
            </w:r>
            <w:hyperlink r:id="rId22" w:history="1">
              <w:r w:rsidRPr="00393DB4">
                <w:rPr>
                  <w:rStyle w:val="Hyperlink"/>
                  <w:rFonts w:ascii="MS PGothic" w:eastAsia="MS PGothic" w:hAnsi="MS PGothic" w:hint="eastAsia"/>
                  <w:b/>
                  <w:color w:val="00338D"/>
                </w:rPr>
                <w:t>災害援助</w:t>
              </w:r>
            </w:hyperlink>
            <w:r w:rsidRPr="00393DB4">
              <w:rPr>
                <w:rFonts w:ascii="MS PGothic" w:eastAsia="MS PGothic" w:hAnsi="MS PGothic" w:hint="eastAsia"/>
                <w:color w:val="262626" w:themeColor="text1" w:themeTint="D9"/>
              </w:rPr>
              <w:t>交付金は、1972年6月に交付されました。LCIFの資金獲得イベントを開催したり、</w:t>
            </w:r>
            <w:hyperlink r:id="rId23" w:history="1">
              <w:r w:rsidRPr="00393DB4">
                <w:rPr>
                  <w:rStyle w:val="Hyperlink"/>
                  <w:rFonts w:ascii="MS PGothic" w:eastAsia="MS PGothic" w:hAnsi="MS PGothic" w:hint="eastAsia"/>
                  <w:b/>
                  <w:color w:val="00338D"/>
                </w:rPr>
                <w:t>LCIF交付金ツールキット</w:t>
              </w:r>
            </w:hyperlink>
            <w:r w:rsidRPr="00393DB4">
              <w:rPr>
                <w:rFonts w:ascii="MS PGothic" w:eastAsia="MS PGothic" w:hAnsi="MS PGothic" w:hint="eastAsia"/>
              </w:rPr>
              <w:t>をチェックしたりして、この奉仕のレガシーを拡大しましょう。</w:t>
            </w:r>
            <w:r w:rsidRPr="00393DB4">
              <w:rPr>
                <w:rFonts w:ascii="MS PGothic" w:eastAsia="MS PGothic" w:hAnsi="MS PGothic" w:hint="eastAsia"/>
                <w:color w:val="262626" w:themeColor="text1" w:themeTint="D9"/>
              </w:rPr>
              <w:t xml:space="preserve"> </w:t>
            </w:r>
          </w:p>
        </w:tc>
      </w:tr>
    </w:tbl>
    <w:p w14:paraId="603D422B" w14:textId="77777777" w:rsidR="00D41CCC" w:rsidRPr="00393DB4" w:rsidRDefault="00D41CCC" w:rsidP="00173ECD">
      <w:pPr>
        <w:pStyle w:val="NoSpacing"/>
        <w:rPr>
          <w:rFonts w:ascii="MS PGothic" w:eastAsia="MS PGothic" w:hAnsi="MS PGothic"/>
        </w:rPr>
      </w:pPr>
    </w:p>
    <w:sectPr w:rsidR="00D41CCC" w:rsidRPr="00393DB4" w:rsidSect="003417E4">
      <w:headerReference w:type="default" r:id="rId24"/>
      <w:footerReference w:type="default" r:id="rId25"/>
      <w:headerReference w:type="first" r:id="rId26"/>
      <w:footerReference w:type="first" r:id="rId27"/>
      <w:pgSz w:w="15840" w:h="12240" w:orient="landscape" w:code="1"/>
      <w:pgMar w:top="1080" w:right="1440" w:bottom="864" w:left="1440" w:header="73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C480" w14:textId="77777777" w:rsidR="009A3E1E" w:rsidRDefault="009A3E1E" w:rsidP="004420CD">
      <w:r>
        <w:separator/>
      </w:r>
    </w:p>
  </w:endnote>
  <w:endnote w:type="continuationSeparator" w:id="0">
    <w:p w14:paraId="78A4EBAC" w14:textId="77777777" w:rsidR="009A3E1E" w:rsidRDefault="009A3E1E" w:rsidP="0044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5326"/>
      <w:docPartObj>
        <w:docPartGallery w:val="Page Numbers (Bottom of Page)"/>
        <w:docPartUnique/>
      </w:docPartObj>
    </w:sdtPr>
    <w:sdtEndPr>
      <w:rPr>
        <w:noProof/>
      </w:rPr>
    </w:sdtEndPr>
    <w:sdtContent>
      <w:p w14:paraId="603D4231" w14:textId="77777777" w:rsidR="00B9107A" w:rsidRDefault="007567E5" w:rsidP="00B30B48">
        <w:pPr>
          <w:pStyle w:val="Footer"/>
          <w:jc w:val="center"/>
        </w:pPr>
        <w:r>
          <w:rPr>
            <w:rFonts w:hint="eastAsia"/>
          </w:rPr>
          <w:fldChar w:fldCharType="begin"/>
        </w:r>
        <w:r>
          <w:instrText xml:space="preserve"> PAGE   \* MERGEFORMAT </w:instrText>
        </w:r>
        <w:r>
          <w:rPr>
            <w:rFonts w:hint="eastAsia"/>
          </w:rPr>
          <w:fldChar w:fldCharType="separate"/>
        </w:r>
        <w:r w:rsidR="005D0377">
          <w:rPr>
            <w:rFonts w:hint="eastAsia"/>
          </w:rPr>
          <w:t>2</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B268" w14:textId="7259DF64" w:rsidR="006D7F6F" w:rsidRPr="00473A94" w:rsidRDefault="006D7F6F" w:rsidP="00473A94">
    <w:pPr>
      <w:pStyle w:val="Footer"/>
      <w:jc w:val="left"/>
      <w:rPr>
        <w:sz w:val="20"/>
        <w:szCs w:val="20"/>
      </w:rPr>
    </w:pPr>
    <w:r w:rsidRPr="006D7F6F">
      <w:rPr>
        <w:sz w:val="20"/>
        <w:szCs w:val="20"/>
      </w:rPr>
      <w:t xml:space="preserve">Lions Club Service </w:t>
    </w:r>
    <w:proofErr w:type="spellStart"/>
    <w:r w:rsidRPr="006D7F6F">
      <w:rPr>
        <w:sz w:val="20"/>
        <w:szCs w:val="20"/>
      </w:rPr>
      <w:t>Calendar</w:t>
    </w:r>
    <w:r>
      <w:rPr>
        <w:sz w:val="20"/>
        <w:szCs w:val="20"/>
      </w:rPr>
      <w:t>.JA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E3AF" w14:textId="77777777" w:rsidR="009A3E1E" w:rsidRDefault="009A3E1E" w:rsidP="004420CD">
      <w:r>
        <w:separator/>
      </w:r>
    </w:p>
  </w:footnote>
  <w:footnote w:type="continuationSeparator" w:id="0">
    <w:p w14:paraId="2687A783" w14:textId="77777777" w:rsidR="009A3E1E" w:rsidRDefault="009A3E1E" w:rsidP="0044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4230" w14:textId="77777777" w:rsidR="004420CD" w:rsidRDefault="001E2162" w:rsidP="007567E5">
    <w:pPr>
      <w:pStyle w:val="Header"/>
    </w:pPr>
    <w:r>
      <w:rPr>
        <w:rFonts w:hint="eastAsia"/>
        <w:noProof/>
      </w:rPr>
      <w:drawing>
        <wp:anchor distT="0" distB="0" distL="182880" distR="182880" simplePos="0" relativeHeight="251658240" behindDoc="0" locked="0" layoutInCell="1" allowOverlap="1" wp14:anchorId="603D4235" wp14:editId="603D4236">
          <wp:simplePos x="0" y="0"/>
          <wp:positionH relativeFrom="leftMargin">
            <wp:posOffset>457200</wp:posOffset>
          </wp:positionH>
          <wp:positionV relativeFrom="page">
            <wp:posOffset>422063</wp:posOffset>
          </wp:positionV>
          <wp:extent cx="493776" cy="457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4232" w14:textId="547D81D4" w:rsidR="00B9107A" w:rsidRPr="00B35084" w:rsidRDefault="00B9107A" w:rsidP="003417E4">
    <w:pPr>
      <w:pStyle w:val="Title"/>
      <w:pBdr>
        <w:bottom w:val="single" w:sz="48" w:space="4" w:color="EBB700" w:themeColor="accent2"/>
      </w:pBdr>
      <w:rPr>
        <w:rFonts w:ascii="MS PGothic" w:eastAsia="MS PGothic" w:hAnsi="MS PGothic"/>
        <w:b/>
        <w:bCs/>
        <w:sz w:val="52"/>
      </w:rPr>
    </w:pPr>
    <w:r w:rsidRPr="00B35084">
      <w:rPr>
        <w:rFonts w:ascii="MS PGothic" w:eastAsia="MS PGothic" w:hAnsi="MS PGothic" w:hint="eastAsia"/>
        <w:b/>
        <w:noProof/>
        <w:sz w:val="52"/>
      </w:rPr>
      <w:drawing>
        <wp:anchor distT="0" distB="0" distL="182880" distR="182880" simplePos="0" relativeHeight="251660288" behindDoc="1" locked="0" layoutInCell="1" allowOverlap="1" wp14:anchorId="603D4237" wp14:editId="61C60B22">
          <wp:simplePos x="0" y="0"/>
          <wp:positionH relativeFrom="rightMargin">
            <wp:posOffset>-1027430</wp:posOffset>
          </wp:positionH>
          <wp:positionV relativeFrom="page">
            <wp:posOffset>428625</wp:posOffset>
          </wp:positionV>
          <wp:extent cx="1076960" cy="998220"/>
          <wp:effectExtent l="0" t="0" r="8890" b="0"/>
          <wp:wrapTight wrapText="bothSides">
            <wp:wrapPolygon edited="0">
              <wp:start x="0" y="0"/>
              <wp:lineTo x="0" y="21023"/>
              <wp:lineTo x="21396" y="21023"/>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998220"/>
                  </a:xfrm>
                  <a:prstGeom prst="rect">
                    <a:avLst/>
                  </a:prstGeom>
                </pic:spPr>
              </pic:pic>
            </a:graphicData>
          </a:graphic>
          <wp14:sizeRelH relativeFrom="margin">
            <wp14:pctWidth>0</wp14:pctWidth>
          </wp14:sizeRelH>
          <wp14:sizeRelV relativeFrom="margin">
            <wp14:pctHeight>0</wp14:pctHeight>
          </wp14:sizeRelV>
        </wp:anchor>
      </w:drawing>
    </w:r>
    <w:r w:rsidRPr="00B35084">
      <w:rPr>
        <w:rFonts w:ascii="MS PGothic" w:eastAsia="MS PGothic" w:hAnsi="MS PGothic" w:hint="eastAsia"/>
        <w:b/>
        <w:sz w:val="52"/>
      </w:rPr>
      <w:t>ライオンズクラブ奉仕活動予定表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911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A"/>
    <w:rsid w:val="00001162"/>
    <w:rsid w:val="00003AD9"/>
    <w:rsid w:val="0001574C"/>
    <w:rsid w:val="000202D1"/>
    <w:rsid w:val="000273D0"/>
    <w:rsid w:val="000570D1"/>
    <w:rsid w:val="0007217B"/>
    <w:rsid w:val="00083835"/>
    <w:rsid w:val="00090E2C"/>
    <w:rsid w:val="000A76F2"/>
    <w:rsid w:val="000C02AF"/>
    <w:rsid w:val="000C0842"/>
    <w:rsid w:val="000D1549"/>
    <w:rsid w:val="000E700E"/>
    <w:rsid w:val="000F1DAC"/>
    <w:rsid w:val="000F6705"/>
    <w:rsid w:val="001209AD"/>
    <w:rsid w:val="00130185"/>
    <w:rsid w:val="001354E6"/>
    <w:rsid w:val="0014265E"/>
    <w:rsid w:val="001449B9"/>
    <w:rsid w:val="00167176"/>
    <w:rsid w:val="00171CCF"/>
    <w:rsid w:val="00173ECD"/>
    <w:rsid w:val="001871E7"/>
    <w:rsid w:val="0019140C"/>
    <w:rsid w:val="00194829"/>
    <w:rsid w:val="00195988"/>
    <w:rsid w:val="001A6ED7"/>
    <w:rsid w:val="001C26BC"/>
    <w:rsid w:val="001C2908"/>
    <w:rsid w:val="001E2162"/>
    <w:rsid w:val="001E21BB"/>
    <w:rsid w:val="001E29B4"/>
    <w:rsid w:val="002076B5"/>
    <w:rsid w:val="0021326A"/>
    <w:rsid w:val="0024605C"/>
    <w:rsid w:val="00253CB3"/>
    <w:rsid w:val="00260B8D"/>
    <w:rsid w:val="00274073"/>
    <w:rsid w:val="00283A59"/>
    <w:rsid w:val="002A2744"/>
    <w:rsid w:val="002B3893"/>
    <w:rsid w:val="002B5306"/>
    <w:rsid w:val="002B79AD"/>
    <w:rsid w:val="002C50BB"/>
    <w:rsid w:val="002D6131"/>
    <w:rsid w:val="002D65BA"/>
    <w:rsid w:val="002E3F8F"/>
    <w:rsid w:val="002F3FC9"/>
    <w:rsid w:val="002F469C"/>
    <w:rsid w:val="00300999"/>
    <w:rsid w:val="00315A30"/>
    <w:rsid w:val="003208CA"/>
    <w:rsid w:val="003417E4"/>
    <w:rsid w:val="003463A0"/>
    <w:rsid w:val="00393DB4"/>
    <w:rsid w:val="003A201A"/>
    <w:rsid w:val="003A4187"/>
    <w:rsid w:val="003A71D8"/>
    <w:rsid w:val="003D76ED"/>
    <w:rsid w:val="003F3BFA"/>
    <w:rsid w:val="00404C7D"/>
    <w:rsid w:val="004208BF"/>
    <w:rsid w:val="00433849"/>
    <w:rsid w:val="00433ABD"/>
    <w:rsid w:val="004420CD"/>
    <w:rsid w:val="00443EBC"/>
    <w:rsid w:val="00461193"/>
    <w:rsid w:val="00467783"/>
    <w:rsid w:val="00473A94"/>
    <w:rsid w:val="00474007"/>
    <w:rsid w:val="00483F3E"/>
    <w:rsid w:val="0049007F"/>
    <w:rsid w:val="004B591D"/>
    <w:rsid w:val="004B59DA"/>
    <w:rsid w:val="004C688C"/>
    <w:rsid w:val="004D248A"/>
    <w:rsid w:val="004F22D4"/>
    <w:rsid w:val="004F6375"/>
    <w:rsid w:val="00504096"/>
    <w:rsid w:val="005117B6"/>
    <w:rsid w:val="00540F33"/>
    <w:rsid w:val="00562AD7"/>
    <w:rsid w:val="00565858"/>
    <w:rsid w:val="005673D9"/>
    <w:rsid w:val="005B6AF4"/>
    <w:rsid w:val="005C2177"/>
    <w:rsid w:val="005D0377"/>
    <w:rsid w:val="005F00A7"/>
    <w:rsid w:val="00614F13"/>
    <w:rsid w:val="00636953"/>
    <w:rsid w:val="00636AF0"/>
    <w:rsid w:val="0064665A"/>
    <w:rsid w:val="00654B5E"/>
    <w:rsid w:val="00670440"/>
    <w:rsid w:val="0067694E"/>
    <w:rsid w:val="00695761"/>
    <w:rsid w:val="006971E3"/>
    <w:rsid w:val="006A4629"/>
    <w:rsid w:val="006B0AAA"/>
    <w:rsid w:val="006B2BD0"/>
    <w:rsid w:val="006C1109"/>
    <w:rsid w:val="006D2ABB"/>
    <w:rsid w:val="006D606C"/>
    <w:rsid w:val="006D7F6F"/>
    <w:rsid w:val="006E0660"/>
    <w:rsid w:val="007046F5"/>
    <w:rsid w:val="007058F0"/>
    <w:rsid w:val="00710052"/>
    <w:rsid w:val="00710CA7"/>
    <w:rsid w:val="007139C3"/>
    <w:rsid w:val="0073043C"/>
    <w:rsid w:val="007462EC"/>
    <w:rsid w:val="007567E5"/>
    <w:rsid w:val="00766633"/>
    <w:rsid w:val="0077084C"/>
    <w:rsid w:val="00773966"/>
    <w:rsid w:val="0078302E"/>
    <w:rsid w:val="0078359F"/>
    <w:rsid w:val="007929FE"/>
    <w:rsid w:val="00792A61"/>
    <w:rsid w:val="0079584F"/>
    <w:rsid w:val="007A55DB"/>
    <w:rsid w:val="007A6CE7"/>
    <w:rsid w:val="007B24E2"/>
    <w:rsid w:val="007B293D"/>
    <w:rsid w:val="007D5C12"/>
    <w:rsid w:val="007E468A"/>
    <w:rsid w:val="007F55ED"/>
    <w:rsid w:val="007F593F"/>
    <w:rsid w:val="008068D2"/>
    <w:rsid w:val="00813442"/>
    <w:rsid w:val="0081484D"/>
    <w:rsid w:val="00815B32"/>
    <w:rsid w:val="00815EE4"/>
    <w:rsid w:val="0085509A"/>
    <w:rsid w:val="008556AC"/>
    <w:rsid w:val="00857F93"/>
    <w:rsid w:val="00860F2A"/>
    <w:rsid w:val="008738E4"/>
    <w:rsid w:val="00884856"/>
    <w:rsid w:val="00894C6C"/>
    <w:rsid w:val="008A17CB"/>
    <w:rsid w:val="008A1D0D"/>
    <w:rsid w:val="008B0C7F"/>
    <w:rsid w:val="008B2CC9"/>
    <w:rsid w:val="008B5D90"/>
    <w:rsid w:val="008C30F2"/>
    <w:rsid w:val="00925EBC"/>
    <w:rsid w:val="00930DEF"/>
    <w:rsid w:val="009646B1"/>
    <w:rsid w:val="0096593A"/>
    <w:rsid w:val="009776ED"/>
    <w:rsid w:val="0099510C"/>
    <w:rsid w:val="0099605A"/>
    <w:rsid w:val="00996065"/>
    <w:rsid w:val="00997203"/>
    <w:rsid w:val="009A277C"/>
    <w:rsid w:val="009A3E1E"/>
    <w:rsid w:val="009A7063"/>
    <w:rsid w:val="009C7C8E"/>
    <w:rsid w:val="009D2F00"/>
    <w:rsid w:val="009D57FF"/>
    <w:rsid w:val="009E1C9B"/>
    <w:rsid w:val="00A03799"/>
    <w:rsid w:val="00A1165B"/>
    <w:rsid w:val="00A41A94"/>
    <w:rsid w:val="00A52B50"/>
    <w:rsid w:val="00A7702C"/>
    <w:rsid w:val="00A9237A"/>
    <w:rsid w:val="00A9772D"/>
    <w:rsid w:val="00AA2D25"/>
    <w:rsid w:val="00AB0144"/>
    <w:rsid w:val="00AB0F36"/>
    <w:rsid w:val="00AC3A1F"/>
    <w:rsid w:val="00AD2545"/>
    <w:rsid w:val="00AE5F6B"/>
    <w:rsid w:val="00B23931"/>
    <w:rsid w:val="00B30B48"/>
    <w:rsid w:val="00B35084"/>
    <w:rsid w:val="00B431D6"/>
    <w:rsid w:val="00B570A7"/>
    <w:rsid w:val="00B70B29"/>
    <w:rsid w:val="00B77B1D"/>
    <w:rsid w:val="00B83003"/>
    <w:rsid w:val="00B839C7"/>
    <w:rsid w:val="00B9107A"/>
    <w:rsid w:val="00B95DE3"/>
    <w:rsid w:val="00BA4219"/>
    <w:rsid w:val="00BB6EAF"/>
    <w:rsid w:val="00BB6F52"/>
    <w:rsid w:val="00BB6F5D"/>
    <w:rsid w:val="00BD3315"/>
    <w:rsid w:val="00BD7E0A"/>
    <w:rsid w:val="00BE17DA"/>
    <w:rsid w:val="00BF1A9E"/>
    <w:rsid w:val="00BF2CFA"/>
    <w:rsid w:val="00BF2F48"/>
    <w:rsid w:val="00C255FD"/>
    <w:rsid w:val="00C26D84"/>
    <w:rsid w:val="00C31639"/>
    <w:rsid w:val="00C5253A"/>
    <w:rsid w:val="00C66B48"/>
    <w:rsid w:val="00C66D08"/>
    <w:rsid w:val="00C77F8F"/>
    <w:rsid w:val="00C859D4"/>
    <w:rsid w:val="00C872E8"/>
    <w:rsid w:val="00C875A6"/>
    <w:rsid w:val="00CA521D"/>
    <w:rsid w:val="00CA5426"/>
    <w:rsid w:val="00CA69FA"/>
    <w:rsid w:val="00CA6DE8"/>
    <w:rsid w:val="00CC06B3"/>
    <w:rsid w:val="00CC6CE3"/>
    <w:rsid w:val="00CD48B8"/>
    <w:rsid w:val="00CF614E"/>
    <w:rsid w:val="00D12CF2"/>
    <w:rsid w:val="00D2048C"/>
    <w:rsid w:val="00D254CC"/>
    <w:rsid w:val="00D327CA"/>
    <w:rsid w:val="00D34801"/>
    <w:rsid w:val="00D362C0"/>
    <w:rsid w:val="00D36476"/>
    <w:rsid w:val="00D41CCC"/>
    <w:rsid w:val="00D569A1"/>
    <w:rsid w:val="00D65FC3"/>
    <w:rsid w:val="00D9144C"/>
    <w:rsid w:val="00DC55FD"/>
    <w:rsid w:val="00DC697C"/>
    <w:rsid w:val="00DD7DDB"/>
    <w:rsid w:val="00DE0F71"/>
    <w:rsid w:val="00E026DA"/>
    <w:rsid w:val="00E107D5"/>
    <w:rsid w:val="00E160B0"/>
    <w:rsid w:val="00E4335D"/>
    <w:rsid w:val="00E47D2E"/>
    <w:rsid w:val="00E6080E"/>
    <w:rsid w:val="00E67B57"/>
    <w:rsid w:val="00E70AEA"/>
    <w:rsid w:val="00E9181B"/>
    <w:rsid w:val="00E9192A"/>
    <w:rsid w:val="00E978CA"/>
    <w:rsid w:val="00EA20F3"/>
    <w:rsid w:val="00EA21E4"/>
    <w:rsid w:val="00EA3613"/>
    <w:rsid w:val="00EA3FEF"/>
    <w:rsid w:val="00EB65E3"/>
    <w:rsid w:val="00EC0EA3"/>
    <w:rsid w:val="00EF1363"/>
    <w:rsid w:val="00EF34FB"/>
    <w:rsid w:val="00EF6B1E"/>
    <w:rsid w:val="00F012CB"/>
    <w:rsid w:val="00F0409D"/>
    <w:rsid w:val="00F04EBC"/>
    <w:rsid w:val="00F06582"/>
    <w:rsid w:val="00F15566"/>
    <w:rsid w:val="00F5791F"/>
    <w:rsid w:val="00F7626E"/>
    <w:rsid w:val="00F7720D"/>
    <w:rsid w:val="00F77724"/>
    <w:rsid w:val="00F85EA8"/>
    <w:rsid w:val="00FA2C93"/>
    <w:rsid w:val="00FA3A59"/>
    <w:rsid w:val="00FA5D56"/>
    <w:rsid w:val="00FB1A74"/>
    <w:rsid w:val="00FB5A02"/>
    <w:rsid w:val="00FC3F6E"/>
    <w:rsid w:val="00FE123C"/>
    <w:rsid w:val="00FE4EAE"/>
    <w:rsid w:val="00FF1977"/>
    <w:rsid w:val="00FF7820"/>
    <w:rsid w:val="09584476"/>
    <w:rsid w:val="31379E0A"/>
    <w:rsid w:val="5F6558E6"/>
    <w:rsid w:val="6C8D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D41E7"/>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2C"/>
    <w:pPr>
      <w:spacing w:before="80" w:after="80" w:line="240" w:lineRule="auto"/>
    </w:pPr>
    <w:rPr>
      <w:rFonts w:ascii="Helvetica" w:eastAsia="MS Mincho" w:hAnsi="Helvetica"/>
      <w:color w:val="000000" w:themeColor="text1"/>
    </w:rPr>
  </w:style>
  <w:style w:type="paragraph" w:styleId="Heading1">
    <w:name w:val="heading 1"/>
    <w:basedOn w:val="Normal"/>
    <w:next w:val="Normal"/>
    <w:link w:val="Heading1Char"/>
    <w:uiPriority w:val="9"/>
    <w:qFormat/>
    <w:rsid w:val="002B3893"/>
    <w:pPr>
      <w:keepNext/>
      <w:keepLines/>
      <w:jc w:val="center"/>
      <w:outlineLvl w:val="0"/>
    </w:pPr>
    <w:rPr>
      <w:rFonts w:asciiTheme="majorHAnsi" w:eastAsiaTheme="majorEastAsia" w:hAnsiTheme="majorHAnsi" w:cstheme="majorBidi"/>
      <w:color w:val="FFFFFF" w:themeColor="background1"/>
      <w:sz w:val="28"/>
      <w:szCs w:val="32"/>
    </w:rPr>
  </w:style>
  <w:style w:type="paragraph" w:styleId="Heading2">
    <w:name w:val="heading 2"/>
    <w:basedOn w:val="Normal"/>
    <w:next w:val="Normal"/>
    <w:link w:val="Heading2Char"/>
    <w:uiPriority w:val="9"/>
    <w:unhideWhenUsed/>
    <w:qFormat/>
    <w:rsid w:val="001354E6"/>
    <w:pPr>
      <w:keepNext/>
      <w:keepLines/>
      <w:spacing w:before="120" w:after="120" w:line="264" w:lineRule="auto"/>
      <w:outlineLvl w:val="1"/>
    </w:pPr>
    <w:rPr>
      <w:rFonts w:asciiTheme="majorHAnsi" w:eastAsiaTheme="majorEastAsia" w:hAnsiTheme="majorHAnsi" w:cstheme="majorBidi"/>
      <w:color w:val="407CCA"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68D2"/>
    <w:pPr>
      <w:pBdr>
        <w:bottom w:val="single" w:sz="48" w:space="2" w:color="EBB700" w:themeColor="accent2"/>
      </w:pBdr>
      <w:spacing w:before="0" w:after="0"/>
      <w:contextualSpacing/>
    </w:pPr>
    <w:rPr>
      <w:rFonts w:eastAsiaTheme="majorEastAsia" w:cstheme="majorBidi"/>
      <w:color w:val="00338D" w:themeColor="text2"/>
      <w:spacing w:val="-10"/>
      <w:kern w:val="28"/>
      <w:sz w:val="56"/>
      <w:szCs w:val="56"/>
    </w:rPr>
  </w:style>
  <w:style w:type="character" w:customStyle="1" w:styleId="TitleChar">
    <w:name w:val="Title Char"/>
    <w:basedOn w:val="DefaultParagraphFont"/>
    <w:link w:val="Title"/>
    <w:uiPriority w:val="10"/>
    <w:rsid w:val="008068D2"/>
    <w:rPr>
      <w:rFonts w:ascii="Helvetica" w:eastAsiaTheme="majorEastAsia" w:hAnsi="Helvetica" w:cstheme="majorBidi"/>
      <w:color w:val="00338D" w:themeColor="text2"/>
      <w:spacing w:val="-10"/>
      <w:kern w:val="28"/>
      <w:sz w:val="56"/>
      <w:szCs w:val="56"/>
    </w:rPr>
  </w:style>
  <w:style w:type="paragraph" w:styleId="Subtitle">
    <w:name w:val="Subtitle"/>
    <w:basedOn w:val="Normal"/>
    <w:next w:val="Normal"/>
    <w:link w:val="SubtitleChar"/>
    <w:uiPriority w:val="11"/>
    <w:qFormat/>
    <w:rsid w:val="00CF614E"/>
    <w:pPr>
      <w:numPr>
        <w:ilvl w:val="1"/>
      </w:numPr>
      <w:spacing w:before="120"/>
    </w:pPr>
    <w:rPr>
      <w:rFonts w:asciiTheme="minorHAnsi" w:eastAsiaTheme="minorEastAsia" w:hAnsiTheme="minorHAnsi"/>
      <w:color w:val="55565A" w:themeColor="accent1"/>
      <w:spacing w:val="15"/>
      <w:sz w:val="36"/>
    </w:rPr>
  </w:style>
  <w:style w:type="character" w:customStyle="1" w:styleId="SubtitleChar">
    <w:name w:val="Subtitle Char"/>
    <w:basedOn w:val="DefaultParagraphFont"/>
    <w:link w:val="Subtitle"/>
    <w:uiPriority w:val="11"/>
    <w:rsid w:val="00CF614E"/>
    <w:rPr>
      <w:rFonts w:eastAsiaTheme="minorEastAsia"/>
      <w:color w:val="55565A" w:themeColor="accent1"/>
      <w:spacing w:val="15"/>
      <w:sz w:val="36"/>
    </w:rPr>
  </w:style>
  <w:style w:type="character" w:customStyle="1" w:styleId="Heading1Char">
    <w:name w:val="Heading 1 Char"/>
    <w:basedOn w:val="DefaultParagraphFont"/>
    <w:link w:val="Heading1"/>
    <w:uiPriority w:val="9"/>
    <w:rsid w:val="002B3893"/>
    <w:rPr>
      <w:rFonts w:asciiTheme="majorHAnsi" w:eastAsiaTheme="majorEastAsia" w:hAnsiTheme="majorHAnsi" w:cstheme="majorBidi"/>
      <w:color w:val="FFFFFF" w:themeColor="background1"/>
      <w:sz w:val="28"/>
      <w:szCs w:val="32"/>
    </w:rPr>
  </w:style>
  <w:style w:type="character" w:customStyle="1" w:styleId="Heading2Char">
    <w:name w:val="Heading 2 Char"/>
    <w:basedOn w:val="DefaultParagraphFont"/>
    <w:link w:val="Heading2"/>
    <w:uiPriority w:val="9"/>
    <w:rsid w:val="001354E6"/>
    <w:rPr>
      <w:rFonts w:asciiTheme="majorHAnsi" w:eastAsiaTheme="majorEastAsia" w:hAnsiTheme="majorHAnsi" w:cstheme="majorBidi"/>
      <w:color w:val="407CCA" w:themeColor="accent3"/>
      <w:sz w:val="28"/>
      <w:szCs w:val="26"/>
    </w:rPr>
  </w:style>
  <w:style w:type="paragraph" w:styleId="ListParagraph">
    <w:name w:val="List Paragraph"/>
    <w:basedOn w:val="Normal"/>
    <w:uiPriority w:val="34"/>
    <w:qFormat/>
    <w:rsid w:val="00D65FC3"/>
    <w:pPr>
      <w:spacing w:after="120"/>
      <w:ind w:left="720"/>
    </w:pPr>
  </w:style>
  <w:style w:type="paragraph" w:styleId="Header">
    <w:name w:val="header"/>
    <w:basedOn w:val="Normal"/>
    <w:link w:val="HeaderChar"/>
    <w:uiPriority w:val="99"/>
    <w:unhideWhenUsed/>
    <w:rsid w:val="007567E5"/>
    <w:pPr>
      <w:tabs>
        <w:tab w:val="center" w:pos="4680"/>
        <w:tab w:val="right" w:pos="9360"/>
      </w:tabs>
      <w:spacing w:before="240" w:after="240"/>
      <w:jc w:val="right"/>
    </w:pPr>
    <w:rPr>
      <w:color w:val="00338D" w:themeColor="text2"/>
    </w:rPr>
  </w:style>
  <w:style w:type="character" w:customStyle="1" w:styleId="HeaderChar">
    <w:name w:val="Header Char"/>
    <w:basedOn w:val="DefaultParagraphFont"/>
    <w:link w:val="Header"/>
    <w:uiPriority w:val="99"/>
    <w:rsid w:val="007567E5"/>
    <w:rPr>
      <w:rFonts w:ascii="Helvetica" w:eastAsia="MS Mincho"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jc w:val="right"/>
    </w:pPr>
  </w:style>
  <w:style w:type="character" w:customStyle="1" w:styleId="FooterChar">
    <w:name w:val="Footer Char"/>
    <w:basedOn w:val="DefaultParagraphFont"/>
    <w:link w:val="Footer"/>
    <w:uiPriority w:val="99"/>
    <w:rsid w:val="00B9107A"/>
    <w:rPr>
      <w:rFonts w:ascii="Helvetica" w:eastAsia="MS Mincho" w:hAnsi="Helvetica"/>
      <w:color w:val="000000" w:themeColor="text1"/>
    </w:rPr>
  </w:style>
  <w:style w:type="character" w:styleId="PlaceholderText">
    <w:name w:val="Placeholder Text"/>
    <w:basedOn w:val="DefaultParagraphFont"/>
    <w:uiPriority w:val="99"/>
    <w:semiHidden/>
    <w:rsid w:val="00EA21E4"/>
    <w:rPr>
      <w:color w:val="808080"/>
    </w:rPr>
  </w:style>
  <w:style w:type="table" w:styleId="TableGrid">
    <w:name w:val="Table Grid"/>
    <w:basedOn w:val="TableNormal"/>
    <w:uiPriority w:val="39"/>
    <w:rsid w:val="00D4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41CCC"/>
    <w:pPr>
      <w:spacing w:after="0" w:line="240" w:lineRule="auto"/>
    </w:pPr>
    <w:tblPr>
      <w:tblStyleRowBandSize w:val="1"/>
      <w:tblStyleColBandSize w:val="1"/>
      <w:tblBorders>
        <w:top w:val="single" w:sz="4" w:space="0" w:color="8CAFDF" w:themeColor="accent3" w:themeTint="99"/>
        <w:left w:val="single" w:sz="4" w:space="0" w:color="8CAFDF" w:themeColor="accent3" w:themeTint="99"/>
        <w:bottom w:val="single" w:sz="4" w:space="0" w:color="8CAFDF" w:themeColor="accent3" w:themeTint="99"/>
        <w:right w:val="single" w:sz="4" w:space="0" w:color="8CAFDF" w:themeColor="accent3" w:themeTint="99"/>
        <w:insideH w:val="single" w:sz="4" w:space="0" w:color="8CAFDF" w:themeColor="accent3" w:themeTint="99"/>
        <w:insideV w:val="single" w:sz="4" w:space="0" w:color="8CAFDF" w:themeColor="accent3" w:themeTint="99"/>
      </w:tblBorders>
    </w:tblPr>
    <w:tblStylePr w:type="firstRow">
      <w:rPr>
        <w:b/>
        <w:bCs/>
        <w:color w:val="FFFFFF" w:themeColor="background1"/>
      </w:rPr>
      <w:tblPr/>
      <w:tcPr>
        <w:tcBorders>
          <w:top w:val="single" w:sz="4" w:space="0" w:color="407CCA" w:themeColor="accent3"/>
          <w:left w:val="single" w:sz="4" w:space="0" w:color="407CCA" w:themeColor="accent3"/>
          <w:bottom w:val="single" w:sz="4" w:space="0" w:color="407CCA" w:themeColor="accent3"/>
          <w:right w:val="single" w:sz="4" w:space="0" w:color="407CCA" w:themeColor="accent3"/>
          <w:insideH w:val="nil"/>
          <w:insideV w:val="nil"/>
        </w:tcBorders>
        <w:shd w:val="clear" w:color="auto" w:fill="407CCA" w:themeFill="accent3"/>
      </w:tcPr>
    </w:tblStylePr>
    <w:tblStylePr w:type="lastRow">
      <w:rPr>
        <w:b/>
        <w:bCs/>
      </w:rPr>
      <w:tblPr/>
      <w:tcPr>
        <w:tcBorders>
          <w:top w:val="double" w:sz="4" w:space="0" w:color="407CCA" w:themeColor="accent3"/>
        </w:tcBorders>
      </w:tcPr>
    </w:tblStylePr>
    <w:tblStylePr w:type="firstCol">
      <w:rPr>
        <w:b/>
        <w:bCs/>
      </w:rPr>
    </w:tblStylePr>
    <w:tblStylePr w:type="lastCol">
      <w:rPr>
        <w:b/>
        <w:bCs/>
      </w:rPr>
    </w:tblStylePr>
    <w:tblStylePr w:type="band1Vert">
      <w:tblPr/>
      <w:tcPr>
        <w:shd w:val="clear" w:color="auto" w:fill="D8E4F4" w:themeFill="accent3" w:themeFillTint="33"/>
      </w:tcPr>
    </w:tblStylePr>
    <w:tblStylePr w:type="band1Horz">
      <w:tblPr/>
      <w:tcPr>
        <w:shd w:val="clear" w:color="auto" w:fill="D8E4F4" w:themeFill="accent3" w:themeFillTint="33"/>
      </w:tcPr>
    </w:tblStylePr>
  </w:style>
  <w:style w:type="paragraph" w:styleId="NoSpacing">
    <w:name w:val="No Spacing"/>
    <w:uiPriority w:val="1"/>
    <w:qFormat/>
    <w:rsid w:val="00173ECD"/>
    <w:pPr>
      <w:spacing w:after="0" w:line="240" w:lineRule="auto"/>
    </w:pPr>
    <w:rPr>
      <w:rFonts w:ascii="Helvetica" w:eastAsia="MS Mincho" w:hAnsi="Helvetica"/>
      <w:color w:val="000000" w:themeColor="text1"/>
      <w:sz w:val="10"/>
    </w:rPr>
  </w:style>
  <w:style w:type="character" w:styleId="Hyperlink">
    <w:name w:val="Hyperlink"/>
    <w:basedOn w:val="DefaultParagraphFont"/>
    <w:uiPriority w:val="99"/>
    <w:unhideWhenUsed/>
    <w:rsid w:val="00614F13"/>
    <w:rPr>
      <w:color w:val="00338D" w:themeColor="hyperlink"/>
      <w:u w:val="single"/>
    </w:rPr>
  </w:style>
  <w:style w:type="character" w:styleId="FollowedHyperlink">
    <w:name w:val="FollowedHyperlink"/>
    <w:basedOn w:val="DefaultParagraphFont"/>
    <w:uiPriority w:val="99"/>
    <w:semiHidden/>
    <w:unhideWhenUsed/>
    <w:rsid w:val="00C875A6"/>
    <w:rPr>
      <w:color w:val="7A2682" w:themeColor="followedHyperlink"/>
      <w:u w:val="single"/>
    </w:rPr>
  </w:style>
  <w:style w:type="character" w:styleId="UnresolvedMention">
    <w:name w:val="Unresolved Mention"/>
    <w:basedOn w:val="DefaultParagraphFont"/>
    <w:uiPriority w:val="99"/>
    <w:semiHidden/>
    <w:unhideWhenUsed/>
    <w:rsid w:val="0078302E"/>
    <w:rPr>
      <w:color w:val="605E5C"/>
      <w:shd w:val="clear" w:color="auto" w:fill="E1DFDD"/>
    </w:rPr>
  </w:style>
  <w:style w:type="paragraph" w:styleId="Revision">
    <w:name w:val="Revision"/>
    <w:hidden/>
    <w:uiPriority w:val="99"/>
    <w:semiHidden/>
    <w:rsid w:val="004D248A"/>
    <w:pPr>
      <w:spacing w:after="0" w:line="240" w:lineRule="auto"/>
    </w:pPr>
    <w:rPr>
      <w:rFonts w:ascii="Helvetica" w:eastAsia="MS Mincho" w:hAnsi="Helvetic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onsclubs.org/ja/start-our-global-causes/diabetes" TargetMode="External"/><Relationship Id="rId18" Type="http://schemas.openxmlformats.org/officeDocument/2006/relationships/hyperlink" Target="https://www.lionsclubs.org/ja/node/1011"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lionsclubs.org/ja/start-our-global-causes/hunger" TargetMode="External"/><Relationship Id="rId7" Type="http://schemas.openxmlformats.org/officeDocument/2006/relationships/footnotes" Target="footnotes.xml"/><Relationship Id="rId12" Type="http://schemas.openxmlformats.org/officeDocument/2006/relationships/hyperlink" Target="https://www.lionsclubs.org/ja/start-our-global-causes/vision" TargetMode="External"/><Relationship Id="rId17" Type="http://schemas.openxmlformats.org/officeDocument/2006/relationships/hyperlink" Target="https://www.lionsclubs.org/ja/start-our-global-causes/childhood-canc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onsclubs.org/ja/peace-essay" TargetMode="External"/><Relationship Id="rId20" Type="http://schemas.openxmlformats.org/officeDocument/2006/relationships/hyperlink" Target="https://lionsclubs.org/ja/start-our-global-causes/environ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onsclubs.org/ja/start-our-approach/yout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ionsclubs.org/ja/start-our-approach/youth/peace-poster" TargetMode="External"/><Relationship Id="rId23" Type="http://schemas.openxmlformats.org/officeDocument/2006/relationships/hyperlink" Target="https://www.lionsclubs.org/ja/lcif-grants-toolkit" TargetMode="External"/><Relationship Id="rId28" Type="http://schemas.openxmlformats.org/officeDocument/2006/relationships/fontTable" Target="fontTable.xml"/><Relationship Id="rId10" Type="http://schemas.openxmlformats.org/officeDocument/2006/relationships/hyperlink" Target="https://www.lionsclubs.org/ja/start-our-approach/service-journey/service-toolkit" TargetMode="External"/><Relationship Id="rId19" Type="http://schemas.openxmlformats.org/officeDocument/2006/relationships/hyperlink" Target="https://www.lionsclubs.org/ja/start-our-approach/lions-advocacy-toolkit" TargetMode="External"/><Relationship Id="rId4" Type="http://schemas.openxmlformats.org/officeDocument/2006/relationships/styles" Target="styles.xml"/><Relationship Id="rId9" Type="http://schemas.openxmlformats.org/officeDocument/2006/relationships/hyperlink" Target="https://www.lionsclubs.org/ja/start-our-approach/service-journey" TargetMode="External"/><Relationship Id="rId14" Type="http://schemas.openxmlformats.org/officeDocument/2006/relationships/hyperlink" Target="https://www.lionsclubs.org/ja/discover-our-clubs/about-leos" TargetMode="External"/><Relationship Id="rId22" Type="http://schemas.openxmlformats.org/officeDocument/2006/relationships/hyperlink" Target="https://www.lionsclubs.org/ja/give-our-focus-areas/disaster-relief?gclid=Cj0KCQiAieWOBhCYARIsANcOw0wB0EPGeoXpjArULMH18x0Vfu8l49PSyInQ7bONs6JWEgLrZSlETEYaAoKCEALw_wcB"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MS Mincho"/>
        <a:cs typeface=""/>
      </a:majorFont>
      <a:minorFont>
        <a:latin typeface="Helvetica"/>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8365EC-87BA-483D-97FE-10D2AF36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Jurczynski, Crystal</cp:lastModifiedBy>
  <cp:revision>2</cp:revision>
  <dcterms:created xsi:type="dcterms:W3CDTF">2023-02-06T14:43:00Z</dcterms:created>
  <dcterms:modified xsi:type="dcterms:W3CDTF">2023-02-06T14:43:00Z</dcterms:modified>
</cp:coreProperties>
</file>