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B1CF" w14:textId="77777777" w:rsidR="00321E4F" w:rsidRPr="00F93D8F" w:rsidRDefault="00321E4F" w:rsidP="00321E4F">
      <w:pPr>
        <w:rPr>
          <w:rFonts w:ascii="Century Gothic" w:hAnsi="Century Gothic"/>
          <w:b/>
          <w:iCs/>
          <w:sz w:val="52"/>
          <w:szCs w:val="24"/>
        </w:rPr>
      </w:pPr>
      <w:r w:rsidRPr="00F93D8F">
        <w:rPr>
          <w:rFonts w:ascii="Century Gothic" w:hAnsi="Century Gothic"/>
          <w:b/>
          <w:iCs/>
          <w:sz w:val="52"/>
          <w:szCs w:val="24"/>
        </w:rPr>
        <w:t xml:space="preserve">Plan </w:t>
      </w:r>
      <w:proofErr w:type="spellStart"/>
      <w:r w:rsidRPr="00F93D8F">
        <w:rPr>
          <w:rFonts w:ascii="Century Gothic" w:hAnsi="Century Gothic"/>
          <w:b/>
          <w:iCs/>
          <w:sz w:val="52"/>
          <w:szCs w:val="24"/>
        </w:rPr>
        <w:t>d’action</w:t>
      </w:r>
      <w:proofErr w:type="spellEnd"/>
      <w:r w:rsidRPr="00F93D8F">
        <w:rPr>
          <w:rFonts w:ascii="Century Gothic" w:hAnsi="Century Gothic"/>
          <w:b/>
          <w:iCs/>
          <w:sz w:val="52"/>
          <w:szCs w:val="24"/>
        </w:rPr>
        <w:t xml:space="preserve"> </w:t>
      </w:r>
    </w:p>
    <w:p w14:paraId="2576F93D" w14:textId="77777777" w:rsidR="00321E4F" w:rsidRPr="00F93D8F" w:rsidRDefault="00321E4F" w:rsidP="00321E4F">
      <w:pPr>
        <w:rPr>
          <w:rFonts w:ascii="Century Gothic" w:hAnsi="Century Gothic"/>
          <w:bCs/>
          <w:iCs/>
          <w:szCs w:val="10"/>
        </w:rPr>
      </w:pPr>
      <w:r w:rsidRPr="00F93D8F">
        <w:rPr>
          <w:rFonts w:ascii="Century Gothic" w:hAnsi="Century Gothic"/>
          <w:bCs/>
          <w:iCs/>
          <w:szCs w:val="10"/>
        </w:rPr>
        <w:t xml:space="preserve">Un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objectif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bien formulé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doit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être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précis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, mesurable,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réalisable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,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réaliste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et limité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dans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le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temps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.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Remplir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le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modèle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ci-dessous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pour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chaque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objectif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.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N'oubliez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pas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d'indiquer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comment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vous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allez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évaluer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la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progression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vers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l'objectif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. Si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après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avoir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évalué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l'objectif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,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vous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trouvez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que des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ajustements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doivent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être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apportés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à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l'objectif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ou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aux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actions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requises,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notez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-les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dans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la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section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F93D8F">
        <w:rPr>
          <w:rFonts w:ascii="Century Gothic" w:hAnsi="Century Gothic"/>
          <w:bCs/>
          <w:iCs/>
          <w:szCs w:val="10"/>
        </w:rPr>
        <w:t>Ajustements</w:t>
      </w:r>
      <w:proofErr w:type="spellEnd"/>
      <w:r w:rsidRPr="00F93D8F">
        <w:rPr>
          <w:rFonts w:ascii="Century Gothic" w:hAnsi="Century Gothic"/>
          <w:bCs/>
          <w:iCs/>
          <w:szCs w:val="10"/>
        </w:rPr>
        <w:t xml:space="preserve">. </w:t>
      </w:r>
    </w:p>
    <w:p w14:paraId="60B4E19B" w14:textId="77777777" w:rsidR="00DA0B92" w:rsidRPr="00C95D4B" w:rsidRDefault="00DA0B92" w:rsidP="00DA0B92">
      <w:pPr>
        <w:autoSpaceDE w:val="0"/>
        <w:autoSpaceDN w:val="0"/>
        <w:adjustRightInd w:val="0"/>
        <w:rPr>
          <w:rFonts w:ascii="Century Gothic" w:hAnsi="Century Gothic"/>
          <w:bCs/>
          <w:sz w:val="28"/>
          <w:lang w:bidi="ar-SA"/>
        </w:rPr>
      </w:pPr>
    </w:p>
    <w:tbl>
      <w:tblPr>
        <w:tblStyle w:val="TableGrid"/>
        <w:tblW w:w="134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883"/>
        <w:gridCol w:w="67"/>
        <w:gridCol w:w="1823"/>
        <w:gridCol w:w="4207"/>
        <w:gridCol w:w="1260"/>
        <w:gridCol w:w="1170"/>
      </w:tblGrid>
      <w:tr w:rsidR="00DA0B92" w:rsidRPr="00307840" w14:paraId="2E3277D5" w14:textId="77777777" w:rsidTr="00FF654C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3FF1F8" w14:textId="77777777" w:rsidR="00DA0B92" w:rsidRPr="00307840" w:rsidRDefault="00DA0B92" w:rsidP="00FF654C">
            <w:pPr>
              <w:rPr>
                <w:rStyle w:val="Strong"/>
                <w:rFonts w:ascii="Century Gothic" w:hAnsi="Century Gothic" w:cs="Calibri"/>
                <w:b w:val="0"/>
                <w:bCs w:val="0"/>
              </w:rPr>
            </w:pPr>
            <w:proofErr w:type="spellStart"/>
            <w:r w:rsidRPr="00307840">
              <w:rPr>
                <w:rStyle w:val="Strong"/>
                <w:rFonts w:ascii="Century Gothic" w:hAnsi="Century Gothic"/>
                <w:b w:val="0"/>
                <w:bCs w:val="0"/>
              </w:rPr>
              <w:t>Axe</w:t>
            </w:r>
            <w:proofErr w:type="spellEnd"/>
            <w:r w:rsidRPr="00307840">
              <w:rPr>
                <w:rStyle w:val="Strong"/>
                <w:rFonts w:ascii="Century Gothic" w:hAnsi="Century Gothic"/>
                <w:b w:val="0"/>
                <w:bCs w:val="0"/>
              </w:rPr>
              <w:t xml:space="preserve"> </w:t>
            </w:r>
            <w:proofErr w:type="spellStart"/>
            <w:r w:rsidRPr="00307840">
              <w:rPr>
                <w:rStyle w:val="Strong"/>
                <w:rFonts w:ascii="Century Gothic" w:hAnsi="Century Gothic"/>
                <w:b w:val="0"/>
                <w:bCs w:val="0"/>
              </w:rPr>
              <w:t>prioritaire</w:t>
            </w:r>
            <w:proofErr w:type="spellEnd"/>
            <w:r w:rsidRPr="00307840">
              <w:rPr>
                <w:rStyle w:val="Strong"/>
                <w:rFonts w:ascii="Century Gothic" w:hAnsi="Century Gothic"/>
                <w:b w:val="0"/>
                <w:bCs w:val="0"/>
              </w:rPr>
              <w:t xml:space="preserve"> </w:t>
            </w:r>
          </w:p>
        </w:tc>
      </w:tr>
      <w:tr w:rsidR="00DA0B92" w:rsidRPr="00307840" w14:paraId="62CF55BB" w14:textId="77777777" w:rsidTr="00FF654C">
        <w:trPr>
          <w:trHeight w:val="60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2BFDD2" w14:textId="77777777" w:rsidR="00DA0B92" w:rsidRPr="00307840" w:rsidRDefault="00000000" w:rsidP="00FF654C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8494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B92" w:rsidRPr="00307840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 xml:space="preserve"> </w:t>
            </w:r>
            <w:proofErr w:type="spellStart"/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>Activités</w:t>
            </w:r>
            <w:proofErr w:type="spellEnd"/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 xml:space="preserve"> de </w:t>
            </w:r>
            <w:proofErr w:type="spellStart"/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>service</w:t>
            </w:r>
            <w:proofErr w:type="spellEnd"/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 xml:space="preserve">                          </w:t>
            </w:r>
          </w:p>
          <w:p w14:paraId="6FB53A27" w14:textId="3C0BAF8E" w:rsidR="00DA0B92" w:rsidRPr="00307840" w:rsidRDefault="00000000" w:rsidP="00FF654C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17153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B92" w:rsidRPr="00307840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 xml:space="preserve"> </w:t>
            </w:r>
            <w:r w:rsidR="004B6EB8" w:rsidRPr="00DE3506">
              <w:rPr>
                <w:rFonts w:ascii="Century Gothic" w:hAnsi="Century Gothic" w:cs="Calibri"/>
                <w:i/>
                <w:iCs/>
                <w:caps w:val="0"/>
                <w:color w:val="auto"/>
                <w:sz w:val="22"/>
                <w:szCs w:val="22"/>
              </w:rPr>
              <w:t>MISSION</w:t>
            </w:r>
            <w:r w:rsidR="004B6EB8">
              <w:rPr>
                <w:rFonts w:ascii="Century Gothic" w:hAnsi="Century Gothic" w:cs="Calibri"/>
                <w:caps w:val="0"/>
                <w:color w:val="auto"/>
                <w:sz w:val="22"/>
                <w:szCs w:val="22"/>
              </w:rPr>
              <w:t xml:space="preserve"> </w:t>
            </w:r>
            <w:r w:rsidR="004B6EB8" w:rsidRPr="00DE3506">
              <w:rPr>
                <w:rFonts w:ascii="Century Gothic" w:hAnsi="Century Gothic" w:cs="Calibri"/>
                <w:b/>
                <w:bCs/>
                <w:caps w:val="0"/>
                <w:color w:val="auto"/>
                <w:sz w:val="22"/>
                <w:szCs w:val="22"/>
              </w:rPr>
              <w:t>1.5</w:t>
            </w:r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 xml:space="preserve">        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4D458" w14:textId="77777777" w:rsidR="00DA0B92" w:rsidRPr="00307840" w:rsidRDefault="00000000" w:rsidP="00FF654C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8254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B92" w:rsidRPr="00307840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 xml:space="preserve"> </w:t>
            </w:r>
            <w:proofErr w:type="spellStart"/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>Formation</w:t>
            </w:r>
            <w:proofErr w:type="spellEnd"/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 xml:space="preserve"> des responsables </w:t>
            </w:r>
          </w:p>
          <w:p w14:paraId="00D2F649" w14:textId="512657C6" w:rsidR="00DA0B92" w:rsidRPr="00307840" w:rsidRDefault="00000000" w:rsidP="00FF654C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1677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B92" w:rsidRPr="00307840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 xml:space="preserve"> </w:t>
            </w:r>
            <w:r w:rsidR="004B6EB8">
              <w:rPr>
                <w:rFonts w:ascii="Century Gothic" w:hAnsi="Century Gothic"/>
                <w:caps w:val="0"/>
                <w:color w:val="auto"/>
                <w:sz w:val="22"/>
              </w:rPr>
              <w:t>LCIF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F87B" w14:textId="77777777" w:rsidR="00DA0B92" w:rsidRPr="00307840" w:rsidRDefault="00000000" w:rsidP="00FF654C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5076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0B92" w:rsidRPr="00307840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 xml:space="preserve"> </w:t>
            </w:r>
            <w:proofErr w:type="spellStart"/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>Objectif</w:t>
            </w:r>
            <w:proofErr w:type="spellEnd"/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 xml:space="preserve"> </w:t>
            </w:r>
            <w:proofErr w:type="spellStart"/>
            <w:r w:rsidR="00DA0B92" w:rsidRPr="00307840">
              <w:rPr>
                <w:rFonts w:ascii="Century Gothic" w:hAnsi="Century Gothic"/>
                <w:caps w:val="0"/>
                <w:color w:val="auto"/>
                <w:sz w:val="22"/>
              </w:rPr>
              <w:t>personnalisé</w:t>
            </w:r>
            <w:proofErr w:type="spellEnd"/>
          </w:p>
        </w:tc>
      </w:tr>
      <w:tr w:rsidR="00DA0B92" w:rsidRPr="00307840" w14:paraId="2100800B" w14:textId="77777777" w:rsidTr="00FF654C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718E470" w14:textId="77777777" w:rsidR="00DA0B92" w:rsidRPr="00307840" w:rsidRDefault="00DA0B92" w:rsidP="00FF654C">
            <w:pPr>
              <w:rPr>
                <w:rFonts w:ascii="Century Gothic" w:hAnsi="Century Gothic" w:cs="Calibri"/>
              </w:rPr>
            </w:pPr>
            <w:proofErr w:type="spellStart"/>
            <w:r w:rsidRPr="00307840">
              <w:rPr>
                <w:rFonts w:ascii="Century Gothic" w:hAnsi="Century Gothic"/>
              </w:rPr>
              <w:t>Énoncé</w:t>
            </w:r>
            <w:proofErr w:type="spellEnd"/>
            <w:r w:rsidRPr="00307840">
              <w:rPr>
                <w:rFonts w:ascii="Century Gothic" w:hAnsi="Century Gothic"/>
              </w:rPr>
              <w:t xml:space="preserve"> </w:t>
            </w:r>
            <w:proofErr w:type="spellStart"/>
            <w:r w:rsidRPr="00307840">
              <w:rPr>
                <w:rFonts w:ascii="Century Gothic" w:hAnsi="Century Gothic"/>
              </w:rPr>
              <w:t>d’objectif</w:t>
            </w:r>
            <w:proofErr w:type="spellEnd"/>
          </w:p>
        </w:tc>
      </w:tr>
      <w:tr w:rsidR="00DA0B92" w:rsidRPr="00307840" w14:paraId="5D5ACFFC" w14:textId="77777777" w:rsidTr="00FF654C">
        <w:trPr>
          <w:trHeight w:val="449"/>
        </w:trPr>
        <w:tc>
          <w:tcPr>
            <w:tcW w:w="13410" w:type="dxa"/>
            <w:gridSpan w:val="6"/>
            <w:vAlign w:val="center"/>
          </w:tcPr>
          <w:p w14:paraId="2B3CFA4B" w14:textId="77777777" w:rsidR="00DA0B92" w:rsidRPr="00307840" w:rsidRDefault="00DA0B92" w:rsidP="00FF654C">
            <w:pPr>
              <w:rPr>
                <w:rFonts w:ascii="Century Gothic" w:hAnsi="Century Gothic"/>
              </w:rPr>
            </w:pPr>
          </w:p>
        </w:tc>
      </w:tr>
      <w:tr w:rsidR="00DA0B92" w:rsidRPr="00307840" w14:paraId="3DF4EF0F" w14:textId="77777777" w:rsidTr="00FF654C">
        <w:trPr>
          <w:trHeight w:val="872"/>
        </w:trPr>
        <w:tc>
          <w:tcPr>
            <w:tcW w:w="4883" w:type="dxa"/>
            <w:shd w:val="clear" w:color="auto" w:fill="BFBFBF" w:themeFill="background1" w:themeFillShade="BF"/>
          </w:tcPr>
          <w:p w14:paraId="7FE9CDFC" w14:textId="77777777" w:rsidR="00DA0B92" w:rsidRPr="00307840" w:rsidRDefault="00DA0B92" w:rsidP="00FF654C">
            <w:pPr>
              <w:rPr>
                <w:rFonts w:ascii="Century Gothic" w:hAnsi="Century Gothic" w:cstheme="minorHAnsi"/>
                <w:szCs w:val="24"/>
              </w:rPr>
            </w:pPr>
            <w:r w:rsidRPr="00307840">
              <w:rPr>
                <w:rFonts w:ascii="Century Gothic" w:hAnsi="Century Gothic"/>
              </w:rPr>
              <w:t xml:space="preserve">Mesure à </w:t>
            </w:r>
            <w:proofErr w:type="spellStart"/>
            <w:r w:rsidRPr="00307840">
              <w:rPr>
                <w:rFonts w:ascii="Century Gothic" w:hAnsi="Century Gothic"/>
              </w:rPr>
              <w:t>prendre</w:t>
            </w:r>
            <w:proofErr w:type="spellEnd"/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47903BC6" w14:textId="77777777" w:rsidR="00DA0B92" w:rsidRPr="00307840" w:rsidRDefault="00DA0B92" w:rsidP="00FF654C">
            <w:pPr>
              <w:rPr>
                <w:rFonts w:ascii="Century Gothic" w:hAnsi="Century Gothic" w:cstheme="minorHAnsi"/>
                <w:szCs w:val="24"/>
              </w:rPr>
            </w:pPr>
            <w:r w:rsidRPr="00307840">
              <w:rPr>
                <w:rFonts w:ascii="Century Gothic" w:hAnsi="Century Gothic"/>
              </w:rPr>
              <w:t>Responsable</w:t>
            </w:r>
          </w:p>
        </w:tc>
        <w:tc>
          <w:tcPr>
            <w:tcW w:w="4207" w:type="dxa"/>
            <w:shd w:val="clear" w:color="auto" w:fill="BFBFBF" w:themeFill="background1" w:themeFillShade="BF"/>
          </w:tcPr>
          <w:p w14:paraId="03520542" w14:textId="77777777" w:rsidR="00DA0B92" w:rsidRPr="00307840" w:rsidRDefault="00DA0B92" w:rsidP="00FF654C">
            <w:pPr>
              <w:rPr>
                <w:rFonts w:ascii="Century Gothic" w:hAnsi="Century Gothic" w:cstheme="minorHAnsi"/>
                <w:szCs w:val="24"/>
              </w:rPr>
            </w:pPr>
            <w:proofErr w:type="spellStart"/>
            <w:r w:rsidRPr="00307840">
              <w:rPr>
                <w:rFonts w:ascii="Century Gothic" w:hAnsi="Century Gothic"/>
              </w:rPr>
              <w:t>Ressources</w:t>
            </w:r>
            <w:proofErr w:type="spellEnd"/>
            <w:r w:rsidRPr="00307840">
              <w:rPr>
                <w:rFonts w:ascii="Century Gothic" w:hAnsi="Century Gothic"/>
              </w:rPr>
              <w:t xml:space="preserve"> requises (membres de </w:t>
            </w:r>
            <w:proofErr w:type="spellStart"/>
            <w:r w:rsidRPr="00307840">
              <w:rPr>
                <w:rFonts w:ascii="Century Gothic" w:hAnsi="Century Gothic"/>
              </w:rPr>
              <w:t>l'équipe</w:t>
            </w:r>
            <w:proofErr w:type="spellEnd"/>
            <w:r w:rsidRPr="00307840">
              <w:rPr>
                <w:rFonts w:ascii="Century Gothic" w:hAnsi="Century Gothic"/>
              </w:rPr>
              <w:t xml:space="preserve">, </w:t>
            </w:r>
            <w:proofErr w:type="spellStart"/>
            <w:r w:rsidRPr="00307840">
              <w:rPr>
                <w:rFonts w:ascii="Century Gothic" w:hAnsi="Century Gothic"/>
              </w:rPr>
              <w:t>outils</w:t>
            </w:r>
            <w:proofErr w:type="spellEnd"/>
            <w:r w:rsidRPr="00307840">
              <w:rPr>
                <w:rFonts w:ascii="Century Gothic" w:hAnsi="Century Gothic"/>
              </w:rPr>
              <w:t xml:space="preserve">, </w:t>
            </w:r>
            <w:proofErr w:type="spellStart"/>
            <w:r w:rsidRPr="00307840">
              <w:rPr>
                <w:rFonts w:ascii="Century Gothic" w:hAnsi="Century Gothic"/>
              </w:rPr>
              <w:t>financement</w:t>
            </w:r>
            <w:proofErr w:type="spellEnd"/>
            <w:r w:rsidRPr="00307840">
              <w:rPr>
                <w:rFonts w:ascii="Century Gothic" w:hAnsi="Century Gothic"/>
              </w:rPr>
              <w:t>, etc.)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CA05EC8" w14:textId="77777777" w:rsidR="00DA0B92" w:rsidRPr="00307840" w:rsidRDefault="00DA0B92" w:rsidP="00FF654C">
            <w:pPr>
              <w:rPr>
                <w:rFonts w:ascii="Century Gothic" w:hAnsi="Century Gothic" w:cstheme="minorHAnsi"/>
                <w:szCs w:val="24"/>
              </w:rPr>
            </w:pPr>
            <w:r w:rsidRPr="00307840">
              <w:rPr>
                <w:rFonts w:ascii="Century Gothic" w:hAnsi="Century Gothic"/>
              </w:rPr>
              <w:t xml:space="preserve">Date de </w:t>
            </w:r>
            <w:proofErr w:type="spellStart"/>
            <w:r w:rsidRPr="00307840">
              <w:rPr>
                <w:rFonts w:ascii="Century Gothic" w:hAnsi="Century Gothic"/>
              </w:rPr>
              <w:t>début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14:paraId="2F612C80" w14:textId="77777777" w:rsidR="00DA0B92" w:rsidRPr="00307840" w:rsidRDefault="00DA0B92" w:rsidP="00FF654C">
            <w:pPr>
              <w:rPr>
                <w:rFonts w:ascii="Century Gothic" w:hAnsi="Century Gothic" w:cstheme="minorHAnsi"/>
                <w:szCs w:val="24"/>
              </w:rPr>
            </w:pPr>
            <w:r w:rsidRPr="00307840">
              <w:rPr>
                <w:rFonts w:ascii="Century Gothic" w:hAnsi="Century Gothic"/>
              </w:rPr>
              <w:t xml:space="preserve">Date </w:t>
            </w:r>
            <w:proofErr w:type="spellStart"/>
            <w:r w:rsidRPr="00307840">
              <w:rPr>
                <w:rFonts w:ascii="Century Gothic" w:hAnsi="Century Gothic"/>
              </w:rPr>
              <w:t>d'échéance</w:t>
            </w:r>
            <w:proofErr w:type="spellEnd"/>
          </w:p>
        </w:tc>
      </w:tr>
      <w:tr w:rsidR="00DA0B92" w:rsidRPr="00307840" w14:paraId="3B971E92" w14:textId="77777777" w:rsidTr="00FF654C">
        <w:tc>
          <w:tcPr>
            <w:tcW w:w="4883" w:type="dxa"/>
          </w:tcPr>
          <w:p w14:paraId="7883F401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934B73B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4207" w:type="dxa"/>
          </w:tcPr>
          <w:p w14:paraId="76664FC9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  <w:p w14:paraId="4E0FCDE0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260" w:type="dxa"/>
          </w:tcPr>
          <w:p w14:paraId="4F59EDF4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  <w:p w14:paraId="480A92D7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70" w:type="dxa"/>
          </w:tcPr>
          <w:p w14:paraId="58B01CD8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  <w:p w14:paraId="774F6308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</w:tr>
      <w:tr w:rsidR="00DA0B92" w:rsidRPr="00307840" w14:paraId="40FBFFB3" w14:textId="77777777" w:rsidTr="00FF654C">
        <w:tc>
          <w:tcPr>
            <w:tcW w:w="4883" w:type="dxa"/>
          </w:tcPr>
          <w:p w14:paraId="2F7C99D6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A267591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4207" w:type="dxa"/>
          </w:tcPr>
          <w:p w14:paraId="107918D1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260" w:type="dxa"/>
          </w:tcPr>
          <w:p w14:paraId="10B9B4F0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70" w:type="dxa"/>
          </w:tcPr>
          <w:p w14:paraId="3F5F18B4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  <w:p w14:paraId="3E43901A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</w:tr>
      <w:tr w:rsidR="00DA0B92" w:rsidRPr="00307840" w14:paraId="50187563" w14:textId="77777777" w:rsidTr="00FF654C">
        <w:tc>
          <w:tcPr>
            <w:tcW w:w="4883" w:type="dxa"/>
          </w:tcPr>
          <w:p w14:paraId="1E8D5018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E4668EF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4207" w:type="dxa"/>
          </w:tcPr>
          <w:p w14:paraId="5E3465D9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260" w:type="dxa"/>
          </w:tcPr>
          <w:p w14:paraId="1B342B8C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70" w:type="dxa"/>
          </w:tcPr>
          <w:p w14:paraId="3B775B0C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  <w:p w14:paraId="6CECB63F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</w:tr>
      <w:tr w:rsidR="00DA0B92" w:rsidRPr="00307840" w14:paraId="289B52AB" w14:textId="77777777" w:rsidTr="00FF654C">
        <w:tc>
          <w:tcPr>
            <w:tcW w:w="4883" w:type="dxa"/>
          </w:tcPr>
          <w:p w14:paraId="555C4363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F92006F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4207" w:type="dxa"/>
          </w:tcPr>
          <w:p w14:paraId="2F278980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260" w:type="dxa"/>
          </w:tcPr>
          <w:p w14:paraId="1AD2D1EA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70" w:type="dxa"/>
          </w:tcPr>
          <w:p w14:paraId="24CBAC64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  <w:p w14:paraId="34A13C84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</w:tr>
      <w:tr w:rsidR="00DA0B92" w:rsidRPr="00307840" w14:paraId="69E74DE4" w14:textId="77777777" w:rsidTr="00FF654C">
        <w:tc>
          <w:tcPr>
            <w:tcW w:w="4883" w:type="dxa"/>
          </w:tcPr>
          <w:p w14:paraId="69BF453B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  <w:p w14:paraId="69CFE3D7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7648F29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4207" w:type="dxa"/>
          </w:tcPr>
          <w:p w14:paraId="17D512DB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260" w:type="dxa"/>
          </w:tcPr>
          <w:p w14:paraId="644111CE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70" w:type="dxa"/>
          </w:tcPr>
          <w:p w14:paraId="2F54F928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</w:tr>
      <w:tr w:rsidR="00DA0B92" w:rsidRPr="00307840" w14:paraId="3B446598" w14:textId="77777777" w:rsidTr="00FF654C">
        <w:tc>
          <w:tcPr>
            <w:tcW w:w="4883" w:type="dxa"/>
          </w:tcPr>
          <w:p w14:paraId="69A42647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  <w:p w14:paraId="595D54B2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C8727DF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4207" w:type="dxa"/>
          </w:tcPr>
          <w:p w14:paraId="181195D8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260" w:type="dxa"/>
          </w:tcPr>
          <w:p w14:paraId="75AE2E72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70" w:type="dxa"/>
          </w:tcPr>
          <w:p w14:paraId="3638C759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</w:tr>
      <w:tr w:rsidR="00DA0B92" w:rsidRPr="00307840" w14:paraId="08EE523D" w14:textId="77777777" w:rsidTr="00FF654C">
        <w:tc>
          <w:tcPr>
            <w:tcW w:w="4883" w:type="dxa"/>
          </w:tcPr>
          <w:p w14:paraId="49FA3DE7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  <w:p w14:paraId="20259DE9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E27C910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4207" w:type="dxa"/>
          </w:tcPr>
          <w:p w14:paraId="3759475A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260" w:type="dxa"/>
          </w:tcPr>
          <w:p w14:paraId="771307AE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70" w:type="dxa"/>
          </w:tcPr>
          <w:p w14:paraId="301AA30F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</w:tr>
      <w:tr w:rsidR="00DA0B92" w:rsidRPr="00307840" w14:paraId="2C4CC252" w14:textId="77777777" w:rsidTr="00FF654C">
        <w:trPr>
          <w:trHeight w:val="288"/>
        </w:trPr>
        <w:tc>
          <w:tcPr>
            <w:tcW w:w="6773" w:type="dxa"/>
            <w:gridSpan w:val="3"/>
            <w:shd w:val="clear" w:color="auto" w:fill="BFBFBF" w:themeFill="background1" w:themeFillShade="BF"/>
          </w:tcPr>
          <w:p w14:paraId="39D5B531" w14:textId="77777777" w:rsidR="00DA0B92" w:rsidRPr="00307840" w:rsidRDefault="00DA0B92" w:rsidP="00FF654C">
            <w:pPr>
              <w:ind w:left="75" w:hanging="75"/>
              <w:rPr>
                <w:rFonts w:ascii="Century Gothic" w:hAnsi="Century Gothic" w:cstheme="minorHAnsi"/>
                <w:szCs w:val="24"/>
              </w:rPr>
            </w:pPr>
            <w:proofErr w:type="spellStart"/>
            <w:r w:rsidRPr="00307840">
              <w:rPr>
                <w:rFonts w:ascii="Century Gothic" w:hAnsi="Century Gothic"/>
              </w:rPr>
              <w:t>Évaluation</w:t>
            </w:r>
            <w:proofErr w:type="spellEnd"/>
          </w:p>
        </w:tc>
        <w:tc>
          <w:tcPr>
            <w:tcW w:w="6637" w:type="dxa"/>
            <w:gridSpan w:val="3"/>
            <w:shd w:val="clear" w:color="auto" w:fill="BFBFBF" w:themeFill="background1" w:themeFillShade="BF"/>
          </w:tcPr>
          <w:p w14:paraId="5694FA22" w14:textId="77777777" w:rsidR="00DA0B92" w:rsidRPr="00307840" w:rsidRDefault="00DA0B92" w:rsidP="00FF654C">
            <w:pPr>
              <w:rPr>
                <w:rFonts w:ascii="Century Gothic" w:hAnsi="Century Gothic" w:cstheme="minorHAnsi"/>
                <w:szCs w:val="24"/>
              </w:rPr>
            </w:pPr>
            <w:proofErr w:type="spellStart"/>
            <w:r w:rsidRPr="00307840">
              <w:rPr>
                <w:rFonts w:ascii="Century Gothic" w:hAnsi="Century Gothic"/>
              </w:rPr>
              <w:t>Ajustements</w:t>
            </w:r>
            <w:proofErr w:type="spellEnd"/>
          </w:p>
        </w:tc>
      </w:tr>
      <w:tr w:rsidR="00DA0B92" w:rsidRPr="00307840" w14:paraId="53283D2B" w14:textId="77777777" w:rsidTr="00FF654C">
        <w:tc>
          <w:tcPr>
            <w:tcW w:w="6773" w:type="dxa"/>
            <w:gridSpan w:val="3"/>
          </w:tcPr>
          <w:p w14:paraId="17C780B5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  <w:p w14:paraId="5BA16D14" w14:textId="77777777" w:rsidR="00DA0B92" w:rsidRPr="00307840" w:rsidRDefault="00DA0B92" w:rsidP="00FF654C">
            <w:pPr>
              <w:ind w:left="-120"/>
              <w:rPr>
                <w:rFonts w:ascii="Century Gothic" w:hAnsi="Century Gothic"/>
                <w:szCs w:val="24"/>
              </w:rPr>
            </w:pPr>
          </w:p>
        </w:tc>
        <w:tc>
          <w:tcPr>
            <w:tcW w:w="6637" w:type="dxa"/>
            <w:gridSpan w:val="3"/>
          </w:tcPr>
          <w:p w14:paraId="5AE2837D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  <w:p w14:paraId="3EDB297A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  <w:p w14:paraId="78D309B4" w14:textId="77777777" w:rsidR="00DA0B92" w:rsidRPr="00307840" w:rsidRDefault="00DA0B92" w:rsidP="00FF654C">
            <w:pPr>
              <w:rPr>
                <w:rFonts w:ascii="Century Gothic" w:hAnsi="Century Gothic"/>
                <w:szCs w:val="24"/>
              </w:rPr>
            </w:pPr>
          </w:p>
        </w:tc>
      </w:tr>
    </w:tbl>
    <w:p w14:paraId="10DA801E" w14:textId="5A669548" w:rsidR="005949E4" w:rsidRDefault="005949E4" w:rsidP="00C0634E">
      <w:pPr>
        <w:tabs>
          <w:tab w:val="left" w:pos="1245"/>
        </w:tabs>
        <w:autoSpaceDE w:val="0"/>
        <w:autoSpaceDN w:val="0"/>
        <w:adjustRightInd w:val="0"/>
        <w:rPr>
          <w:rFonts w:ascii="Century Gothic" w:hAnsi="Century Gothic"/>
          <w:b/>
          <w:bCs/>
          <w:sz w:val="48"/>
          <w:szCs w:val="18"/>
          <w:lang w:bidi="ar-SA"/>
        </w:rPr>
      </w:pPr>
    </w:p>
    <w:sectPr w:rsidR="005949E4" w:rsidSect="00321E4F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B709" w14:textId="77777777" w:rsidR="00182C2B" w:rsidRDefault="00182C2B" w:rsidP="005949E4">
      <w:r>
        <w:separator/>
      </w:r>
    </w:p>
  </w:endnote>
  <w:endnote w:type="continuationSeparator" w:id="0">
    <w:p w14:paraId="48A1C5F3" w14:textId="77777777" w:rsidR="00182C2B" w:rsidRDefault="00182C2B" w:rsidP="0059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6261" w14:textId="77777777" w:rsidR="00182C2B" w:rsidRDefault="00182C2B" w:rsidP="005949E4">
      <w:r>
        <w:separator/>
      </w:r>
    </w:p>
  </w:footnote>
  <w:footnote w:type="continuationSeparator" w:id="0">
    <w:p w14:paraId="7383068D" w14:textId="77777777" w:rsidR="00182C2B" w:rsidRDefault="00182C2B" w:rsidP="0059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7D"/>
    <w:rsid w:val="00182C2B"/>
    <w:rsid w:val="00276B09"/>
    <w:rsid w:val="00307840"/>
    <w:rsid w:val="00321E4F"/>
    <w:rsid w:val="00377220"/>
    <w:rsid w:val="00440347"/>
    <w:rsid w:val="004B6EB8"/>
    <w:rsid w:val="00557480"/>
    <w:rsid w:val="005949E4"/>
    <w:rsid w:val="005A6194"/>
    <w:rsid w:val="00772D7D"/>
    <w:rsid w:val="0086605D"/>
    <w:rsid w:val="008767FD"/>
    <w:rsid w:val="00A02B3B"/>
    <w:rsid w:val="00A76060"/>
    <w:rsid w:val="00AA7B45"/>
    <w:rsid w:val="00C0634E"/>
    <w:rsid w:val="00CE5CBB"/>
    <w:rsid w:val="00DA0B92"/>
    <w:rsid w:val="00EA2291"/>
    <w:rsid w:val="00F93D8F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B4B2"/>
  <w15:chartTrackingRefBased/>
  <w15:docId w15:val="{E234E1C7-3128-453F-A2BD-383B17F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D7D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72D7D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val="es-ES"/>
    </w:rPr>
  </w:style>
  <w:style w:type="character" w:styleId="Strong">
    <w:name w:val="Strong"/>
    <w:uiPriority w:val="22"/>
    <w:qFormat/>
    <w:rsid w:val="00772D7D"/>
    <w:rPr>
      <w:b/>
      <w:bCs/>
    </w:rPr>
  </w:style>
  <w:style w:type="table" w:styleId="TableGrid">
    <w:name w:val="Table Grid"/>
    <w:basedOn w:val="TableNormal"/>
    <w:uiPriority w:val="59"/>
    <w:rsid w:val="00772D7D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49E4"/>
    <w:pPr>
      <w:tabs>
        <w:tab w:val="center" w:pos="4680"/>
        <w:tab w:val="right" w:pos="9360"/>
      </w:tabs>
    </w:pPr>
    <w:rPr>
      <w:rFonts w:eastAsia="PMingLiU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949E4"/>
    <w:rPr>
      <w:rFonts w:ascii="Times New Roman" w:eastAsia="PMingLiU" w:hAnsi="Times New Roman" w:cs="Times New Roman"/>
      <w:sz w:val="24"/>
      <w:szCs w:val="20"/>
      <w:lang w:eastAsia="zh-TW" w:bidi="en-US"/>
    </w:rPr>
  </w:style>
  <w:style w:type="paragraph" w:styleId="Footer">
    <w:name w:val="footer"/>
    <w:basedOn w:val="Normal"/>
    <w:link w:val="FooterChar"/>
    <w:uiPriority w:val="99"/>
    <w:unhideWhenUsed/>
    <w:rsid w:val="00594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E4"/>
    <w:rPr>
      <w:rFonts w:ascii="Times New Roman" w:eastAsia="Times New Roman" w:hAnsi="Times New Roman" w:cs="Times New Roman"/>
      <w:sz w:val="24"/>
      <w:szCs w:val="20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Carlie</dc:creator>
  <cp:keywords/>
  <dc:description/>
  <cp:lastModifiedBy>Crosse, Debra</cp:lastModifiedBy>
  <cp:revision>6</cp:revision>
  <dcterms:created xsi:type="dcterms:W3CDTF">2020-10-27T23:40:00Z</dcterms:created>
  <dcterms:modified xsi:type="dcterms:W3CDTF">2023-09-29T20:53:00Z</dcterms:modified>
</cp:coreProperties>
</file>