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CC" w:rsidRPr="00531C24" w:rsidRDefault="002C78CC" w:rsidP="002C78CC">
      <w:pPr>
        <w:pStyle w:val="Title"/>
        <w:pBdr>
          <w:bottom w:val="single" w:sz="4" w:space="1" w:color="auto"/>
        </w:pBdr>
        <w:rPr>
          <w:sz w:val="36"/>
        </w:rPr>
      </w:pPr>
      <w:proofErr w:type="spellStart"/>
      <w:r>
        <w:rPr>
          <w:rFonts w:ascii="PMingLiU" w:hAnsi="PMingLiU" w:cs="PMingLiU"/>
          <w:sz w:val="36"/>
        </w:rPr>
        <w:t>演講評估檢查表</w:t>
      </w:r>
      <w:proofErr w:type="spellEnd"/>
    </w:p>
    <w:p w:rsidR="002C78CC" w:rsidRPr="00531C24" w:rsidRDefault="002C78CC" w:rsidP="002C78CC">
      <w:pPr>
        <w:jc w:val="center"/>
      </w:pPr>
    </w:p>
    <w:p w:rsidR="002C78CC" w:rsidRPr="00531C24" w:rsidRDefault="006157AA" w:rsidP="002C78CC">
      <w:pPr>
        <w:rPr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7.2pt;margin-top:8pt;width:198pt;height:8in;z-index:251663360;mso-wrap-edited:f" strokeweight="1.25pt">
            <v:textbox>
              <w:txbxContent>
                <w:p w:rsidR="002C78CC" w:rsidRDefault="002C78CC" w:rsidP="002C78CC">
                  <w:pPr>
                    <w:jc w:val="center"/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  <w:u w:val="single"/>
                    </w:rPr>
                    <w:t>意見</w:t>
                  </w: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</w:txbxContent>
            </v:textbox>
          </v:shape>
        </w:pict>
      </w:r>
      <w:r w:rsidR="002C78CC">
        <w:rPr>
          <w:rFonts w:ascii="PMingLiU" w:hAnsi="PMingLiU" w:cs="PMingLiU"/>
          <w:b/>
        </w:rPr>
        <w:t>演講者姓名</w:t>
      </w:r>
    </w:p>
    <w:p w:rsidR="002C78CC" w:rsidRPr="00531C24" w:rsidRDefault="002C78CC" w:rsidP="002C78CC">
      <w:pPr>
        <w:rPr>
          <w:u w:val="single"/>
        </w:rPr>
      </w:pPr>
      <w:r>
        <w:rPr>
          <w:rFonts w:ascii="PMingLiU" w:hAnsi="PMingLiU" w:cs="PMingLiU"/>
          <w:b/>
        </w:rPr>
        <w:t>演講者</w:t>
      </w:r>
      <w:r>
        <w:rPr>
          <w:rFonts w:ascii="PMingLiU" w:hAnsi="PMingLiU" w:cs="PMingLiU"/>
          <w:u w:val="single"/>
        </w:rPr>
        <w:tab/>
      </w:r>
      <w:r>
        <w:rPr>
          <w:rFonts w:ascii="PMingLiU" w:hAnsi="PMingLiU" w:cs="PMingLiU"/>
          <w:u w:val="single"/>
        </w:rPr>
        <w:tab/>
      </w:r>
      <w:r>
        <w:rPr>
          <w:rFonts w:ascii="PMingLiU" w:hAnsi="PMingLiU" w:cs="PMingLiU"/>
          <w:u w:val="single"/>
        </w:rPr>
        <w:tab/>
      </w:r>
      <w:r>
        <w:rPr>
          <w:rFonts w:ascii="PMingLiU" w:hAnsi="PMingLiU" w:cs="PMingLiU"/>
          <w:u w:val="single"/>
        </w:rPr>
        <w:tab/>
      </w:r>
      <w:r>
        <w:rPr>
          <w:rFonts w:ascii="PMingLiU" w:hAnsi="PMingLiU" w:cs="PMingLiU"/>
          <w:u w:val="single"/>
        </w:rPr>
        <w:tab/>
      </w:r>
      <w:r>
        <w:rPr>
          <w:rFonts w:ascii="PMingLiU" w:hAnsi="PMingLiU" w:cs="PMingLiU"/>
          <w:u w:val="single"/>
        </w:rPr>
        <w:tab/>
      </w:r>
      <w:r>
        <w:rPr>
          <w:rFonts w:ascii="PMingLiU" w:hAnsi="PMingLiU" w:cs="PMingLiU"/>
        </w:rPr>
        <w:tab/>
      </w:r>
    </w:p>
    <w:p w:rsidR="002C78CC" w:rsidRPr="00531C24" w:rsidRDefault="002C78CC" w:rsidP="002C78CC"/>
    <w:p w:rsidR="002C78CC" w:rsidRPr="00531C24" w:rsidRDefault="002C78CC" w:rsidP="002C78CC">
      <w:r>
        <w:rPr>
          <w:rFonts w:ascii="PMingLiU" w:hAnsi="PMingLiU" w:cs="PMingLiU"/>
        </w:rPr>
        <w:t>檢查您觀察的項目。</w:t>
      </w:r>
    </w:p>
    <w:p w:rsidR="002C78CC" w:rsidRPr="00531C24" w:rsidRDefault="002C78CC" w:rsidP="002C78CC">
      <w:pPr>
        <w:tabs>
          <w:tab w:val="right" w:leader="dot" w:pos="5490"/>
          <w:tab w:val="left" w:pos="8010"/>
        </w:tabs>
        <w:spacing w:after="120"/>
        <w:rPr>
          <w:b/>
          <w:bCs/>
        </w:rPr>
      </w:pPr>
    </w:p>
    <w:p w:rsidR="002C78CC" w:rsidRPr="00531C24" w:rsidRDefault="002C78CC" w:rsidP="002C78CC">
      <w:pPr>
        <w:tabs>
          <w:tab w:val="right" w:leader="dot" w:pos="6480"/>
        </w:tabs>
        <w:spacing w:after="120"/>
        <w:rPr>
          <w:b/>
          <w:bCs/>
          <w:sz w:val="28"/>
          <w:szCs w:val="28"/>
        </w:rPr>
      </w:pPr>
      <w:r>
        <w:rPr>
          <w:rFonts w:ascii="PMingLiU" w:hAnsi="PMingLiU" w:cs="PMingLiU"/>
          <w:b/>
          <w:sz w:val="28"/>
        </w:rPr>
        <w:t>組織</w:t>
      </w:r>
    </w:p>
    <w:p w:rsidR="002C78CC" w:rsidRPr="00531C24" w:rsidRDefault="002C78CC" w:rsidP="002C78CC">
      <w:pPr>
        <w:tabs>
          <w:tab w:val="right" w:leader="dot" w:pos="6480"/>
        </w:tabs>
        <w:spacing w:after="120"/>
        <w:rPr>
          <w:b/>
          <w:bCs/>
        </w:rPr>
      </w:pPr>
      <w:r>
        <w:rPr>
          <w:rFonts w:ascii="PMingLiU" w:hAnsi="PMingLiU" w:cs="PMingLiU"/>
          <w:b/>
        </w:rPr>
        <w:t>開場白</w:t>
      </w:r>
    </w:p>
    <w:p w:rsidR="002C78CC" w:rsidRPr="002C78CC" w:rsidRDefault="002C78CC" w:rsidP="002C78CC">
      <w:pPr>
        <w:pStyle w:val="ListParagraph"/>
        <w:numPr>
          <w:ilvl w:val="0"/>
          <w:numId w:val="1"/>
        </w:numPr>
        <w:tabs>
          <w:tab w:val="right" w:leader="dot" w:pos="6480"/>
        </w:tabs>
        <w:spacing w:after="120"/>
      </w:pPr>
      <w:r>
        <w:fldChar w:fldCharType="begin"/>
      </w:r>
      <w:r>
        <w:instrText xml:space="preserve"> FORMCHECKBOX </w:instrText>
      </w:r>
      <w:r w:rsidR="006157AA">
        <w:fldChar w:fldCharType="separate"/>
      </w:r>
      <w:r>
        <w:fldChar w:fldCharType="end"/>
      </w:r>
      <w:r w:rsidRPr="002C78CC">
        <w:rPr>
          <w:rFonts w:ascii="PMingLiU" w:hAnsi="PMingLiU" w:cs="PMingLiU"/>
        </w:rPr>
        <w:t xml:space="preserve">     向聽眾致意</w:t>
      </w:r>
      <w:r>
        <w:rPr>
          <w:rFonts w:ascii="PMingLiU" w:hAnsi="PMingLiU" w:cs="PMingLiU"/>
        </w:rPr>
        <w:t xml:space="preserve"> </w:t>
      </w:r>
      <w:r w:rsidRPr="002C78CC">
        <w:rPr>
          <w:rFonts w:ascii="PMingLiU" w:hAnsi="PMingLiU" w:cs="PMingLiU"/>
        </w:rPr>
        <w:t>自我介紹</w:t>
      </w:r>
    </w:p>
    <w:p w:rsidR="002C78CC" w:rsidRPr="00531C24" w:rsidRDefault="002C78CC" w:rsidP="002C78CC">
      <w:pPr>
        <w:pStyle w:val="ListParagraph"/>
        <w:numPr>
          <w:ilvl w:val="0"/>
          <w:numId w:val="1"/>
        </w:numPr>
        <w:tabs>
          <w:tab w:val="right" w:leader="dot" w:pos="6480"/>
        </w:tabs>
        <w:spacing w:after="120"/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FORMCHECKBOX </w:instrText>
      </w:r>
      <w:r w:rsidR="006157AA">
        <w:fldChar w:fldCharType="separate"/>
      </w:r>
      <w:r>
        <w:fldChar w:fldCharType="end"/>
      </w:r>
      <w:r w:rsidRPr="002C78CC">
        <w:rPr>
          <w:rFonts w:ascii="PMingLiU" w:hAnsi="PMingLiU" w:cs="PMingLiU"/>
          <w:lang w:eastAsia="zh-TW"/>
        </w:rPr>
        <w:t xml:space="preserve">     引起注意(例子、事實、故事、提問)</w:t>
      </w:r>
    </w:p>
    <w:p w:rsidR="002C78CC" w:rsidRPr="002C78CC" w:rsidRDefault="002C78CC" w:rsidP="002C78CC">
      <w:pPr>
        <w:pStyle w:val="ListParagraph"/>
        <w:numPr>
          <w:ilvl w:val="0"/>
          <w:numId w:val="1"/>
        </w:numPr>
        <w:tabs>
          <w:tab w:val="right" w:leader="dot" w:pos="6480"/>
        </w:tabs>
        <w:spacing w:after="120"/>
        <w:rPr>
          <w:bCs/>
          <w:lang w:eastAsia="zh-TW"/>
        </w:rPr>
      </w:pPr>
      <w:r>
        <w:fldChar w:fldCharType="begin"/>
      </w:r>
      <w:r>
        <w:rPr>
          <w:lang w:eastAsia="zh-TW"/>
        </w:rPr>
        <w:instrText xml:space="preserve"> FORMCHECKBOX </w:instrText>
      </w:r>
      <w:r w:rsidR="006157AA">
        <w:fldChar w:fldCharType="separate"/>
      </w:r>
      <w:r>
        <w:fldChar w:fldCharType="end"/>
      </w:r>
      <w:r w:rsidRPr="002C78CC">
        <w:rPr>
          <w:rFonts w:ascii="PMingLiU" w:hAnsi="PMingLiU" w:cs="PMingLiU"/>
          <w:lang w:eastAsia="zh-TW"/>
        </w:rPr>
        <w:t xml:space="preserve">     說明題目及目的</w:t>
      </w:r>
    </w:p>
    <w:p w:rsidR="002C78CC" w:rsidRPr="00531C24" w:rsidRDefault="002C78CC" w:rsidP="002C78CC">
      <w:pPr>
        <w:tabs>
          <w:tab w:val="right" w:leader="dot" w:pos="6480"/>
        </w:tabs>
        <w:spacing w:after="120"/>
        <w:rPr>
          <w:b/>
          <w:bCs/>
          <w:lang w:eastAsia="zh-TW"/>
        </w:rPr>
      </w:pPr>
    </w:p>
    <w:p w:rsidR="002C78CC" w:rsidRPr="00531C24" w:rsidRDefault="002C78CC" w:rsidP="002C78CC">
      <w:pPr>
        <w:tabs>
          <w:tab w:val="right" w:leader="dot" w:pos="6480"/>
        </w:tabs>
        <w:spacing w:after="120"/>
        <w:rPr>
          <w:b/>
          <w:bCs/>
          <w:lang w:eastAsia="zh-TW"/>
        </w:rPr>
      </w:pPr>
      <w:r>
        <w:rPr>
          <w:rFonts w:ascii="PMingLiU" w:hAnsi="PMingLiU" w:cs="PMingLiU"/>
          <w:b/>
          <w:lang w:eastAsia="zh-TW"/>
        </w:rPr>
        <w:t>主體</w:t>
      </w:r>
    </w:p>
    <w:p w:rsidR="002C78CC" w:rsidRPr="00531C24" w:rsidRDefault="002C78CC" w:rsidP="002C78CC">
      <w:pPr>
        <w:pStyle w:val="ListParagraph"/>
        <w:numPr>
          <w:ilvl w:val="0"/>
          <w:numId w:val="2"/>
        </w:numPr>
        <w:tabs>
          <w:tab w:val="right" w:leader="dot" w:pos="6480"/>
        </w:tabs>
        <w:spacing w:after="120"/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FORMCHECKBOX </w:instrText>
      </w:r>
      <w:r w:rsidR="006157AA">
        <w:fldChar w:fldCharType="separate"/>
      </w:r>
      <w:r>
        <w:fldChar w:fldCharType="end"/>
      </w:r>
      <w:r w:rsidRPr="002C78CC">
        <w:rPr>
          <w:rFonts w:ascii="PMingLiU" w:hAnsi="PMingLiU" w:cs="PMingLiU"/>
          <w:lang w:eastAsia="zh-TW"/>
        </w:rPr>
        <w:t xml:space="preserve">     提出題目的主要重點</w:t>
      </w:r>
    </w:p>
    <w:p w:rsidR="002C78CC" w:rsidRPr="00531C24" w:rsidRDefault="002C78CC" w:rsidP="002C78CC">
      <w:pPr>
        <w:pStyle w:val="ListParagraph"/>
        <w:numPr>
          <w:ilvl w:val="0"/>
          <w:numId w:val="2"/>
        </w:numPr>
        <w:tabs>
          <w:tab w:val="right" w:leader="dot" w:pos="6480"/>
        </w:tabs>
        <w:spacing w:after="120"/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FORMCHECKBOX </w:instrText>
      </w:r>
      <w:r w:rsidR="006157AA">
        <w:fldChar w:fldCharType="separate"/>
      </w:r>
      <w:r>
        <w:fldChar w:fldCharType="end"/>
      </w:r>
      <w:r w:rsidRPr="002C78CC">
        <w:rPr>
          <w:rFonts w:ascii="PMingLiU" w:hAnsi="PMingLiU" w:cs="PMingLiU"/>
          <w:lang w:eastAsia="zh-TW"/>
        </w:rPr>
        <w:t xml:space="preserve">     提供驗證主要重點的支持要點</w:t>
      </w:r>
    </w:p>
    <w:p w:rsidR="002C78CC" w:rsidRPr="00531C24" w:rsidRDefault="002C78CC" w:rsidP="002C78CC">
      <w:pPr>
        <w:tabs>
          <w:tab w:val="right" w:leader="dot" w:pos="6480"/>
        </w:tabs>
        <w:spacing w:after="120"/>
        <w:rPr>
          <w:b/>
          <w:bCs/>
          <w:lang w:eastAsia="zh-TW"/>
        </w:rPr>
      </w:pPr>
    </w:p>
    <w:p w:rsidR="002C78CC" w:rsidRPr="00531C24" w:rsidRDefault="002C78CC" w:rsidP="002C78CC">
      <w:pPr>
        <w:tabs>
          <w:tab w:val="right" w:leader="dot" w:pos="6480"/>
        </w:tabs>
        <w:spacing w:after="120"/>
        <w:rPr>
          <w:b/>
          <w:bCs/>
          <w:lang w:eastAsia="zh-TW"/>
        </w:rPr>
      </w:pPr>
      <w:r>
        <w:rPr>
          <w:rFonts w:ascii="PMingLiU" w:hAnsi="PMingLiU" w:cs="PMingLiU"/>
          <w:b/>
          <w:lang w:eastAsia="zh-TW"/>
        </w:rPr>
        <w:t>結尾語</w:t>
      </w:r>
    </w:p>
    <w:p w:rsidR="002C78CC" w:rsidRPr="002C78CC" w:rsidRDefault="002C78CC" w:rsidP="002C78CC">
      <w:pPr>
        <w:pStyle w:val="ListParagraph"/>
        <w:numPr>
          <w:ilvl w:val="0"/>
          <w:numId w:val="3"/>
        </w:numPr>
        <w:tabs>
          <w:tab w:val="right" w:leader="dot" w:pos="6480"/>
        </w:tabs>
        <w:spacing w:after="120"/>
        <w:rPr>
          <w:bCs/>
          <w:lang w:eastAsia="zh-TW"/>
        </w:rPr>
      </w:pPr>
      <w:r>
        <w:fldChar w:fldCharType="begin"/>
      </w:r>
      <w:r>
        <w:rPr>
          <w:lang w:eastAsia="zh-TW"/>
        </w:rPr>
        <w:instrText xml:space="preserve"> FORMCHECKBOX </w:instrText>
      </w:r>
      <w:r w:rsidR="006157AA">
        <w:fldChar w:fldCharType="separate"/>
      </w:r>
      <w:r>
        <w:fldChar w:fldCharType="end"/>
      </w:r>
      <w:r w:rsidRPr="002C78CC">
        <w:rPr>
          <w:rFonts w:ascii="PMingLiU" w:hAnsi="PMingLiU" w:cs="PMingLiU"/>
          <w:lang w:eastAsia="zh-TW"/>
        </w:rPr>
        <w:t xml:space="preserve">     摘要主要重點</w:t>
      </w:r>
    </w:p>
    <w:p w:rsidR="002C78CC" w:rsidRPr="002C78CC" w:rsidRDefault="002C78CC" w:rsidP="002C78CC">
      <w:pPr>
        <w:pStyle w:val="ListParagraph"/>
        <w:numPr>
          <w:ilvl w:val="0"/>
          <w:numId w:val="3"/>
        </w:numPr>
        <w:tabs>
          <w:tab w:val="right" w:leader="dot" w:pos="6480"/>
        </w:tabs>
        <w:spacing w:after="120"/>
        <w:rPr>
          <w:bCs/>
          <w:lang w:eastAsia="zh-TW"/>
        </w:rPr>
      </w:pPr>
      <w:r>
        <w:fldChar w:fldCharType="begin"/>
      </w:r>
      <w:r>
        <w:rPr>
          <w:lang w:eastAsia="zh-TW"/>
        </w:rPr>
        <w:instrText xml:space="preserve"> FORMCHECKBOX </w:instrText>
      </w:r>
      <w:r w:rsidR="006157AA">
        <w:fldChar w:fldCharType="separate"/>
      </w:r>
      <w:r>
        <w:fldChar w:fldCharType="end"/>
      </w:r>
      <w:r w:rsidRPr="002C78CC">
        <w:rPr>
          <w:rFonts w:ascii="PMingLiU" w:hAnsi="PMingLiU" w:cs="PMingLiU"/>
          <w:lang w:eastAsia="zh-TW"/>
        </w:rPr>
        <w:t xml:space="preserve">     複述目的或改述釋義</w:t>
      </w:r>
    </w:p>
    <w:p w:rsidR="002C78CC" w:rsidRPr="002C78CC" w:rsidRDefault="002C78CC" w:rsidP="002C78CC">
      <w:pPr>
        <w:pStyle w:val="ListParagraph"/>
        <w:numPr>
          <w:ilvl w:val="0"/>
          <w:numId w:val="3"/>
        </w:numPr>
        <w:tabs>
          <w:tab w:val="right" w:leader="dot" w:pos="6480"/>
        </w:tabs>
        <w:spacing w:after="120"/>
        <w:rPr>
          <w:bCs/>
          <w:lang w:eastAsia="zh-TW"/>
        </w:rPr>
      </w:pPr>
      <w:r>
        <w:fldChar w:fldCharType="begin"/>
      </w:r>
      <w:r>
        <w:rPr>
          <w:lang w:eastAsia="zh-TW"/>
        </w:rPr>
        <w:instrText xml:space="preserve"> FORMCHECKBOX </w:instrText>
      </w:r>
      <w:r w:rsidR="006157AA">
        <w:fldChar w:fldCharType="separate"/>
      </w:r>
      <w:r>
        <w:fldChar w:fldCharType="end"/>
      </w:r>
      <w:r w:rsidRPr="002C78CC">
        <w:rPr>
          <w:rFonts w:ascii="PMingLiU" w:hAnsi="PMingLiU" w:cs="PMingLiU"/>
          <w:lang w:eastAsia="zh-TW"/>
        </w:rPr>
        <w:t xml:space="preserve">     提供事情供記憶、思考或採取行動</w:t>
      </w:r>
    </w:p>
    <w:p w:rsidR="002C78CC" w:rsidRPr="00531C24" w:rsidRDefault="002C78CC" w:rsidP="002C78CC">
      <w:pPr>
        <w:tabs>
          <w:tab w:val="right" w:leader="dot" w:pos="6480"/>
        </w:tabs>
        <w:spacing w:after="120"/>
        <w:rPr>
          <w:bCs/>
          <w:lang w:eastAsia="zh-TW"/>
        </w:rPr>
      </w:pPr>
    </w:p>
    <w:p w:rsidR="002C78CC" w:rsidRPr="00531C24" w:rsidRDefault="002C78CC" w:rsidP="002C78CC">
      <w:pPr>
        <w:tabs>
          <w:tab w:val="right" w:leader="dot" w:pos="6480"/>
        </w:tabs>
        <w:spacing w:after="120"/>
        <w:rPr>
          <w:b/>
          <w:bCs/>
          <w:lang w:eastAsia="zh-TW"/>
        </w:rPr>
      </w:pPr>
    </w:p>
    <w:p w:rsidR="002C78CC" w:rsidRPr="00531C24" w:rsidRDefault="002C78CC" w:rsidP="002C78CC">
      <w:pPr>
        <w:tabs>
          <w:tab w:val="right" w:leader="dot" w:pos="6480"/>
        </w:tabs>
        <w:spacing w:after="120"/>
        <w:rPr>
          <w:bCs/>
          <w:lang w:eastAsia="zh-TW"/>
        </w:rPr>
      </w:pPr>
    </w:p>
    <w:p w:rsidR="002C78CC" w:rsidRPr="00531C24" w:rsidRDefault="002C78CC" w:rsidP="002C78CC">
      <w:pPr>
        <w:tabs>
          <w:tab w:val="right" w:leader="dot" w:pos="6480"/>
        </w:tabs>
        <w:spacing w:after="120"/>
        <w:rPr>
          <w:b/>
          <w:bCs/>
          <w:sz w:val="28"/>
          <w:szCs w:val="28"/>
          <w:lang w:eastAsia="zh-TW"/>
        </w:rPr>
      </w:pPr>
      <w:r>
        <w:rPr>
          <w:rFonts w:ascii="PMingLiU" w:hAnsi="PMingLiU" w:cs="PMingLiU"/>
          <w:b/>
          <w:sz w:val="28"/>
          <w:lang w:eastAsia="zh-TW"/>
        </w:rPr>
        <w:t>視覺、聲音及言辭</w:t>
      </w:r>
    </w:p>
    <w:p w:rsidR="002C78CC" w:rsidRPr="00531C24" w:rsidRDefault="002C78CC" w:rsidP="002C78CC">
      <w:pPr>
        <w:tabs>
          <w:tab w:val="right" w:leader="dot" w:pos="6480"/>
        </w:tabs>
        <w:spacing w:after="120"/>
        <w:rPr>
          <w:lang w:eastAsia="zh-TW"/>
        </w:rPr>
      </w:pPr>
      <w:r>
        <w:rPr>
          <w:rFonts w:ascii="PMingLiU" w:hAnsi="PMingLiU" w:cs="PMingLiU"/>
          <w:b/>
          <w:lang w:eastAsia="zh-TW"/>
        </w:rPr>
        <w:t>眼神移動</w:t>
      </w:r>
    </w:p>
    <w:p w:rsidR="002C78CC" w:rsidRPr="00531C24" w:rsidRDefault="002C78CC" w:rsidP="002C78CC">
      <w:pPr>
        <w:pStyle w:val="ListParagraph"/>
        <w:numPr>
          <w:ilvl w:val="0"/>
          <w:numId w:val="4"/>
        </w:numPr>
        <w:tabs>
          <w:tab w:val="right" w:leader="dot" w:pos="6480"/>
        </w:tabs>
        <w:spacing w:after="120"/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FORMCHECKBOX </w:instrText>
      </w:r>
      <w:r w:rsidR="006157AA">
        <w:fldChar w:fldCharType="separate"/>
      </w:r>
      <w:r>
        <w:fldChar w:fldCharType="end"/>
      </w:r>
      <w:r w:rsidRPr="002C78CC">
        <w:rPr>
          <w:rFonts w:ascii="PMingLiU" w:hAnsi="PMingLiU" w:cs="PMingLiU"/>
          <w:lang w:eastAsia="zh-TW"/>
        </w:rPr>
        <w:t xml:space="preserve">     開始時環視房間</w:t>
      </w:r>
    </w:p>
    <w:p w:rsidR="002C78CC" w:rsidRPr="00531C24" w:rsidRDefault="002C78CC" w:rsidP="002C78CC">
      <w:pPr>
        <w:pStyle w:val="ListParagraph"/>
        <w:numPr>
          <w:ilvl w:val="0"/>
          <w:numId w:val="4"/>
        </w:numPr>
        <w:tabs>
          <w:tab w:val="right" w:leader="dot" w:pos="6480"/>
        </w:tabs>
        <w:spacing w:after="120"/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FORMCHECKBOX </w:instrText>
      </w:r>
      <w:r w:rsidR="006157AA">
        <w:fldChar w:fldCharType="separate"/>
      </w:r>
      <w:r>
        <w:fldChar w:fldCharType="end"/>
      </w:r>
      <w:r w:rsidRPr="002C78CC">
        <w:rPr>
          <w:rFonts w:ascii="PMingLiU" w:hAnsi="PMingLiU" w:cs="PMingLiU"/>
          <w:lang w:eastAsia="zh-TW"/>
        </w:rPr>
        <w:t xml:space="preserve">     從聚焦某一個人開始</w:t>
      </w:r>
    </w:p>
    <w:p w:rsidR="002C78CC" w:rsidRPr="00531C24" w:rsidRDefault="002C78CC" w:rsidP="002C78CC">
      <w:pPr>
        <w:pStyle w:val="ListParagraph"/>
        <w:numPr>
          <w:ilvl w:val="0"/>
          <w:numId w:val="4"/>
        </w:numPr>
        <w:tabs>
          <w:tab w:val="right" w:leader="dot" w:pos="6480"/>
        </w:tabs>
        <w:spacing w:after="120"/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FORMCHECKBOX </w:instrText>
      </w:r>
      <w:r w:rsidR="006157AA">
        <w:fldChar w:fldCharType="separate"/>
      </w:r>
      <w:r>
        <w:fldChar w:fldCharType="end"/>
      </w:r>
      <w:r w:rsidRPr="002C78CC">
        <w:rPr>
          <w:rFonts w:ascii="PMingLiU" w:hAnsi="PMingLiU" w:cs="PMingLiU"/>
          <w:lang w:eastAsia="zh-TW"/>
        </w:rPr>
        <w:t xml:space="preserve">     將眼神集中於某人身上直到完整表達一項理念。</w:t>
      </w:r>
    </w:p>
    <w:p w:rsidR="002C78CC" w:rsidRPr="00531C24" w:rsidRDefault="002C78CC" w:rsidP="002C78CC">
      <w:pPr>
        <w:pStyle w:val="ListParagraph"/>
        <w:numPr>
          <w:ilvl w:val="0"/>
          <w:numId w:val="4"/>
        </w:numPr>
        <w:tabs>
          <w:tab w:val="right" w:leader="dot" w:pos="6480"/>
        </w:tabs>
        <w:spacing w:after="120"/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FORMCHECKBOX </w:instrText>
      </w:r>
      <w:r w:rsidR="006157AA">
        <w:fldChar w:fldCharType="separate"/>
      </w:r>
      <w:r>
        <w:fldChar w:fldCharType="end"/>
      </w:r>
      <w:r w:rsidRPr="002C78CC">
        <w:rPr>
          <w:rFonts w:ascii="PMingLiU" w:hAnsi="PMingLiU" w:cs="PMingLiU"/>
          <w:lang w:eastAsia="zh-TW"/>
        </w:rPr>
        <w:t xml:space="preserve">     在呈現時移動眼神到房內的所有部分</w:t>
      </w:r>
    </w:p>
    <w:p w:rsidR="002C78CC" w:rsidRDefault="002C78CC" w:rsidP="002C78CC">
      <w:pPr>
        <w:tabs>
          <w:tab w:val="right" w:leader="dot" w:pos="6480"/>
        </w:tabs>
        <w:spacing w:after="120"/>
        <w:rPr>
          <w:b/>
          <w:bCs/>
          <w:lang w:eastAsia="zh-TW"/>
        </w:rPr>
      </w:pPr>
    </w:p>
    <w:p w:rsidR="002C78CC" w:rsidRDefault="002C78CC" w:rsidP="002C78CC">
      <w:pPr>
        <w:tabs>
          <w:tab w:val="right" w:leader="dot" w:pos="6480"/>
        </w:tabs>
        <w:spacing w:after="120"/>
        <w:rPr>
          <w:b/>
          <w:bCs/>
          <w:lang w:eastAsia="zh-TW"/>
        </w:rPr>
      </w:pPr>
    </w:p>
    <w:p w:rsidR="002C78CC" w:rsidRPr="00531C24" w:rsidRDefault="006157AA" w:rsidP="002C78CC">
      <w:pPr>
        <w:tabs>
          <w:tab w:val="right" w:leader="dot" w:pos="6480"/>
        </w:tabs>
        <w:spacing w:after="120"/>
        <w:rPr>
          <w:lang w:eastAsia="zh-TW"/>
        </w:rPr>
      </w:pPr>
      <w:r>
        <w:lastRenderedPageBreak/>
        <w:pict>
          <v:shape id="_x0000_s1030" type="#_x0000_t202" style="position:absolute;margin-left:303.4pt;margin-top:12.35pt;width:198pt;height:8in;z-index:251664384;mso-wrap-edited:f" strokeweight="1.25pt">
            <v:textbox>
              <w:txbxContent>
                <w:p w:rsidR="002C78CC" w:rsidRDefault="002C78CC" w:rsidP="002C78CC">
                  <w:pPr>
                    <w:jc w:val="center"/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  <w:u w:val="single"/>
                    </w:rPr>
                    <w:t>意見</w:t>
                  </w: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  <w:p w:rsidR="002C78CC" w:rsidRDefault="002C78CC" w:rsidP="002C78CC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ascii="PMingLiU" w:hAnsi="PMingLiU" w:cs="PMingLiU"/>
                      <w:sz w:val="48"/>
                    </w:rPr>
                    <w:tab/>
                  </w:r>
                </w:p>
              </w:txbxContent>
            </v:textbox>
          </v:shape>
        </w:pict>
      </w:r>
      <w:r w:rsidR="002C78CC">
        <w:rPr>
          <w:rFonts w:ascii="PMingLiU" w:hAnsi="PMingLiU" w:cs="PMingLiU"/>
          <w:b/>
          <w:lang w:eastAsia="zh-TW"/>
        </w:rPr>
        <w:t xml:space="preserve">聲音的使用 </w:t>
      </w:r>
    </w:p>
    <w:p w:rsidR="002C78CC" w:rsidRPr="00531C24" w:rsidRDefault="002C78CC" w:rsidP="002C78CC">
      <w:pPr>
        <w:pStyle w:val="ListParagraph"/>
        <w:numPr>
          <w:ilvl w:val="0"/>
          <w:numId w:val="5"/>
        </w:numPr>
        <w:tabs>
          <w:tab w:val="right" w:leader="dot" w:pos="6480"/>
        </w:tabs>
        <w:spacing w:after="120"/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FORMCHECKBOX </w:instrText>
      </w:r>
      <w:r w:rsidR="006157AA">
        <w:fldChar w:fldCharType="separate"/>
      </w:r>
      <w:r>
        <w:fldChar w:fldCharType="end"/>
      </w:r>
      <w:r w:rsidRPr="002C78CC">
        <w:rPr>
          <w:rFonts w:ascii="PMingLiU" w:hAnsi="PMingLiU" w:cs="PMingLiU"/>
          <w:lang w:eastAsia="zh-TW"/>
        </w:rPr>
        <w:t xml:space="preserve">     強調關鍵字或片語時改變聲調</w:t>
      </w:r>
      <w:r>
        <w:rPr>
          <w:rFonts w:ascii="PMingLiU" w:hAnsi="PMingLiU" w:cs="PMingLiU"/>
          <w:lang w:val="en-US" w:eastAsia="zh-TW"/>
        </w:rPr>
        <w:t xml:space="preserve"> </w:t>
      </w:r>
      <w:r w:rsidRPr="002C78CC">
        <w:rPr>
          <w:rFonts w:ascii="PMingLiU" w:hAnsi="PMingLiU" w:cs="PMingLiU"/>
          <w:lang w:eastAsia="zh-TW"/>
        </w:rPr>
        <w:t>經常停頓</w:t>
      </w:r>
    </w:p>
    <w:p w:rsidR="002C78CC" w:rsidRPr="00531C24" w:rsidRDefault="002C78CC" w:rsidP="002C78CC">
      <w:pPr>
        <w:pStyle w:val="ListParagraph"/>
        <w:numPr>
          <w:ilvl w:val="0"/>
          <w:numId w:val="5"/>
        </w:numPr>
        <w:tabs>
          <w:tab w:val="right" w:leader="dot" w:pos="6480"/>
        </w:tabs>
        <w:spacing w:after="120"/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FORMCHECKBOX </w:instrText>
      </w:r>
      <w:r w:rsidR="006157AA">
        <w:fldChar w:fldCharType="separate"/>
      </w:r>
      <w:r>
        <w:fldChar w:fldCharType="end"/>
      </w:r>
      <w:r w:rsidRPr="002C78CC">
        <w:rPr>
          <w:rFonts w:ascii="PMingLiU" w:hAnsi="PMingLiU" w:cs="PMingLiU"/>
          <w:lang w:eastAsia="zh-TW"/>
        </w:rPr>
        <w:t xml:space="preserve">     根據房間大小調整音量</w:t>
      </w:r>
    </w:p>
    <w:p w:rsidR="002C78CC" w:rsidRPr="00531C24" w:rsidRDefault="002C78CC" w:rsidP="002C78CC">
      <w:pPr>
        <w:pStyle w:val="ListParagraph"/>
        <w:numPr>
          <w:ilvl w:val="0"/>
          <w:numId w:val="5"/>
        </w:numPr>
        <w:tabs>
          <w:tab w:val="right" w:leader="dot" w:pos="6480"/>
        </w:tabs>
        <w:spacing w:after="120"/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FORMCHECKBOX </w:instrText>
      </w:r>
      <w:r w:rsidR="006157AA">
        <w:fldChar w:fldCharType="separate"/>
      </w:r>
      <w:r>
        <w:fldChar w:fldCharType="end"/>
      </w:r>
      <w:r w:rsidRPr="002C78CC">
        <w:rPr>
          <w:rFonts w:ascii="PMingLiU" w:hAnsi="PMingLiU" w:cs="PMingLiU"/>
          <w:lang w:eastAsia="zh-TW"/>
        </w:rPr>
        <w:t xml:space="preserve">     適當的速度講話。 </w:t>
      </w:r>
    </w:p>
    <w:p w:rsidR="002C78CC" w:rsidRPr="00531C24" w:rsidRDefault="002C78CC" w:rsidP="002C78CC">
      <w:pPr>
        <w:tabs>
          <w:tab w:val="right" w:leader="dot" w:pos="6480"/>
        </w:tabs>
        <w:spacing w:after="120"/>
        <w:rPr>
          <w:b/>
          <w:bCs/>
          <w:lang w:eastAsia="zh-TW"/>
        </w:rPr>
      </w:pPr>
    </w:p>
    <w:p w:rsidR="002C78CC" w:rsidRPr="00531C24" w:rsidRDefault="002C78CC" w:rsidP="002C78CC">
      <w:pPr>
        <w:tabs>
          <w:tab w:val="right" w:leader="dot" w:pos="6480"/>
        </w:tabs>
        <w:spacing w:after="120"/>
        <w:rPr>
          <w:lang w:eastAsia="zh-TW"/>
        </w:rPr>
      </w:pPr>
      <w:r>
        <w:rPr>
          <w:rFonts w:ascii="PMingLiU" w:hAnsi="PMingLiU" w:cs="PMingLiU"/>
          <w:b/>
          <w:lang w:eastAsia="zh-TW"/>
        </w:rPr>
        <w:t>肢體動作</w:t>
      </w:r>
    </w:p>
    <w:p w:rsidR="002C78CC" w:rsidRPr="00531C24" w:rsidRDefault="002C78CC" w:rsidP="002C78CC">
      <w:pPr>
        <w:pStyle w:val="ListParagraph"/>
        <w:numPr>
          <w:ilvl w:val="0"/>
          <w:numId w:val="6"/>
        </w:numPr>
        <w:tabs>
          <w:tab w:val="right" w:leader="dot" w:pos="6480"/>
        </w:tabs>
        <w:spacing w:after="120"/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FORMCHECKBOX </w:instrText>
      </w:r>
      <w:r w:rsidR="006157AA">
        <w:fldChar w:fldCharType="separate"/>
      </w:r>
      <w:r>
        <w:fldChar w:fldCharType="end"/>
      </w:r>
      <w:r w:rsidRPr="002C78CC">
        <w:rPr>
          <w:rFonts w:ascii="PMingLiU" w:hAnsi="PMingLiU" w:cs="PMingLiU"/>
          <w:lang w:eastAsia="zh-TW"/>
        </w:rPr>
        <w:t xml:space="preserve">     使用手勢來強調重點 </w:t>
      </w:r>
    </w:p>
    <w:p w:rsidR="002C78CC" w:rsidRPr="00531C24" w:rsidRDefault="002C78CC" w:rsidP="002C78CC">
      <w:pPr>
        <w:pStyle w:val="ListParagraph"/>
        <w:numPr>
          <w:ilvl w:val="0"/>
          <w:numId w:val="6"/>
        </w:numPr>
        <w:tabs>
          <w:tab w:val="right" w:leader="dot" w:pos="6480"/>
        </w:tabs>
        <w:spacing w:after="120"/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FORMCHECKBOX </w:instrText>
      </w:r>
      <w:r w:rsidR="006157AA">
        <w:fldChar w:fldCharType="separate"/>
      </w:r>
      <w:r>
        <w:fldChar w:fldCharType="end"/>
      </w:r>
      <w:r w:rsidRPr="002C78CC">
        <w:rPr>
          <w:rFonts w:ascii="PMingLiU" w:hAnsi="PMingLiU" w:cs="PMingLiU"/>
          <w:lang w:eastAsia="zh-TW"/>
        </w:rPr>
        <w:t xml:space="preserve">     運用手/臂膀/身體姿勢來描述尺寸或形狀 </w:t>
      </w:r>
    </w:p>
    <w:p w:rsidR="002C78CC" w:rsidRPr="00531C24" w:rsidRDefault="002C78CC" w:rsidP="002C78CC">
      <w:pPr>
        <w:pStyle w:val="ListParagraph"/>
        <w:numPr>
          <w:ilvl w:val="0"/>
          <w:numId w:val="6"/>
        </w:numPr>
        <w:tabs>
          <w:tab w:val="right" w:leader="dot" w:pos="6480"/>
        </w:tabs>
        <w:spacing w:after="120"/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FORMCHECKBOX </w:instrText>
      </w:r>
      <w:r w:rsidR="006157AA">
        <w:fldChar w:fldCharType="separate"/>
      </w:r>
      <w:r>
        <w:fldChar w:fldCharType="end"/>
      </w:r>
      <w:r w:rsidRPr="002C78CC">
        <w:rPr>
          <w:rFonts w:ascii="PMingLiU" w:hAnsi="PMingLiU" w:cs="PMingLiU"/>
          <w:lang w:eastAsia="zh-TW"/>
        </w:rPr>
        <w:t xml:space="preserve">     呈現中站姿穩健。</w:t>
      </w:r>
    </w:p>
    <w:p w:rsidR="002C78CC" w:rsidRPr="00531C24" w:rsidRDefault="002C78CC" w:rsidP="002C78CC">
      <w:pPr>
        <w:pStyle w:val="ListParagraph"/>
        <w:numPr>
          <w:ilvl w:val="0"/>
          <w:numId w:val="6"/>
        </w:numPr>
        <w:tabs>
          <w:tab w:val="right" w:leader="dot" w:pos="6480"/>
        </w:tabs>
        <w:spacing w:after="120"/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FORMCHECKBOX </w:instrText>
      </w:r>
      <w:r w:rsidR="006157AA">
        <w:fldChar w:fldCharType="separate"/>
      </w:r>
      <w:r>
        <w:fldChar w:fldCharType="end"/>
      </w:r>
      <w:r w:rsidRPr="002C78CC">
        <w:rPr>
          <w:rFonts w:ascii="PMingLiU" w:hAnsi="PMingLiU" w:cs="PMingLiU"/>
          <w:lang w:eastAsia="zh-TW"/>
        </w:rPr>
        <w:t xml:space="preserve">     完成換姿勢後，再讓手回到兩旁。</w:t>
      </w:r>
      <w:bookmarkStart w:id="0" w:name="_GoBack"/>
      <w:bookmarkEnd w:id="0"/>
    </w:p>
    <w:p w:rsidR="002C78CC" w:rsidRPr="00531C24" w:rsidRDefault="002C78CC" w:rsidP="002C78CC">
      <w:pPr>
        <w:pStyle w:val="Header"/>
        <w:tabs>
          <w:tab w:val="clear" w:pos="4320"/>
          <w:tab w:val="clear" w:pos="8640"/>
          <w:tab w:val="right" w:leader="dot" w:pos="6480"/>
        </w:tabs>
        <w:spacing w:after="120"/>
        <w:rPr>
          <w:lang w:eastAsia="zh-TW"/>
        </w:rPr>
      </w:pPr>
    </w:p>
    <w:p w:rsidR="002C78CC" w:rsidRPr="00531C24" w:rsidRDefault="002C78CC" w:rsidP="002C78CC">
      <w:pPr>
        <w:tabs>
          <w:tab w:val="right" w:leader="dot" w:pos="6480"/>
        </w:tabs>
        <w:spacing w:after="120"/>
        <w:rPr>
          <w:lang w:eastAsia="zh-TW"/>
        </w:rPr>
      </w:pPr>
      <w:r>
        <w:rPr>
          <w:rFonts w:ascii="PMingLiU" w:hAnsi="PMingLiU" w:cs="PMingLiU"/>
          <w:b/>
          <w:lang w:eastAsia="zh-TW"/>
        </w:rPr>
        <w:t>語言</w:t>
      </w:r>
      <w:r>
        <w:rPr>
          <w:rFonts w:ascii="PMingLiU" w:hAnsi="PMingLiU" w:cs="PMingLiU"/>
          <w:lang w:eastAsia="zh-TW"/>
        </w:rPr>
        <w:t xml:space="preserve"> </w:t>
      </w:r>
    </w:p>
    <w:p w:rsidR="002C78CC" w:rsidRPr="00531C24" w:rsidRDefault="002C78CC" w:rsidP="002C78CC">
      <w:pPr>
        <w:pStyle w:val="ListParagraph"/>
        <w:numPr>
          <w:ilvl w:val="0"/>
          <w:numId w:val="7"/>
        </w:numPr>
        <w:tabs>
          <w:tab w:val="left" w:pos="720"/>
          <w:tab w:val="num" w:pos="1440"/>
          <w:tab w:val="right" w:leader="dot" w:pos="6480"/>
        </w:tabs>
        <w:spacing w:after="120"/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FORMCHECKBOX </w:instrText>
      </w:r>
      <w:r w:rsidR="006157AA">
        <w:fldChar w:fldCharType="separate"/>
      </w:r>
      <w:r>
        <w:fldChar w:fldCharType="end"/>
      </w:r>
      <w:r w:rsidRPr="002C78CC">
        <w:rPr>
          <w:rFonts w:ascii="PMingLiU" w:hAnsi="PMingLiU" w:cs="PMingLiU"/>
          <w:lang w:eastAsia="zh-TW"/>
        </w:rPr>
        <w:t xml:space="preserve">     適合聽眾程度的言辭</w:t>
      </w:r>
    </w:p>
    <w:p w:rsidR="002C78CC" w:rsidRPr="00531C24" w:rsidRDefault="002C78CC" w:rsidP="002C78CC">
      <w:pPr>
        <w:pStyle w:val="ListParagraph"/>
        <w:numPr>
          <w:ilvl w:val="0"/>
          <w:numId w:val="7"/>
        </w:numPr>
        <w:tabs>
          <w:tab w:val="left" w:pos="720"/>
          <w:tab w:val="num" w:pos="1440"/>
          <w:tab w:val="right" w:leader="dot" w:pos="6480"/>
        </w:tabs>
        <w:spacing w:after="120"/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FORMCHECKBOX </w:instrText>
      </w:r>
      <w:r w:rsidR="006157AA">
        <w:fldChar w:fldCharType="separate"/>
      </w:r>
      <w:r>
        <w:fldChar w:fldCharType="end"/>
      </w:r>
      <w:r w:rsidRPr="002C78CC">
        <w:rPr>
          <w:rFonts w:ascii="PMingLiU" w:hAnsi="PMingLiU" w:cs="PMingLiU"/>
          <w:lang w:eastAsia="zh-TW"/>
        </w:rPr>
        <w:t xml:space="preserve">     定義可能不被理解的用語</w:t>
      </w:r>
    </w:p>
    <w:p w:rsidR="002C78CC" w:rsidRPr="00531C24" w:rsidRDefault="002C78CC" w:rsidP="002C78CC">
      <w:pPr>
        <w:pStyle w:val="ListParagraph"/>
        <w:numPr>
          <w:ilvl w:val="0"/>
          <w:numId w:val="7"/>
        </w:numPr>
        <w:tabs>
          <w:tab w:val="left" w:pos="720"/>
          <w:tab w:val="num" w:pos="1440"/>
          <w:tab w:val="right" w:leader="dot" w:pos="6480"/>
        </w:tabs>
        <w:spacing w:after="120"/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FORMCHECKBOX </w:instrText>
      </w:r>
      <w:r w:rsidR="006157AA">
        <w:fldChar w:fldCharType="separate"/>
      </w:r>
      <w:r>
        <w:fldChar w:fldCharType="end"/>
      </w:r>
      <w:r w:rsidRPr="002C78CC">
        <w:rPr>
          <w:rFonts w:ascii="PMingLiU" w:hAnsi="PMingLiU" w:cs="PMingLiU"/>
          <w:lang w:eastAsia="zh-TW"/>
        </w:rPr>
        <w:t xml:space="preserve">     避免呈現可能不被理解的數字</w:t>
      </w:r>
    </w:p>
    <w:p w:rsidR="002C78CC" w:rsidRDefault="002C78CC" w:rsidP="002C78CC">
      <w:pPr>
        <w:pStyle w:val="ListParagraph"/>
        <w:numPr>
          <w:ilvl w:val="0"/>
          <w:numId w:val="7"/>
        </w:numPr>
        <w:tabs>
          <w:tab w:val="left" w:pos="720"/>
          <w:tab w:val="num" w:pos="1440"/>
          <w:tab w:val="right" w:leader="dot" w:pos="6480"/>
        </w:tabs>
        <w:spacing w:after="120"/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FORMCHECKBOX </w:instrText>
      </w:r>
      <w:r w:rsidR="006157AA">
        <w:fldChar w:fldCharType="separate"/>
      </w:r>
      <w:r>
        <w:fldChar w:fldCharType="end"/>
      </w:r>
      <w:r w:rsidRPr="002C78CC">
        <w:rPr>
          <w:rFonts w:ascii="PMingLiU" w:hAnsi="PMingLiU" w:cs="PMingLiU"/>
          <w:lang w:eastAsia="zh-TW"/>
        </w:rPr>
        <w:t xml:space="preserve">     為聽眾使用適當的風格(正式或非正式)</w:t>
      </w:r>
    </w:p>
    <w:p w:rsidR="002C78CC" w:rsidRDefault="002C78CC" w:rsidP="002C78CC">
      <w:pPr>
        <w:rPr>
          <w:lang w:eastAsia="zh-TW"/>
        </w:rPr>
      </w:pPr>
    </w:p>
    <w:p w:rsidR="002C78CC" w:rsidRDefault="006157AA" w:rsidP="002C78CC">
      <w:pPr>
        <w:rPr>
          <w:lang w:eastAsia="zh-TW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5.65pt;margin-top:-633.95pt;width:50.4pt;height:36.25pt;z-index:251660288;mso-wrap-edited:f" wrapcoords="-322 0 -322 21150 20310 21150 21600 2700 19988 0 -322 0">
            <v:imagedata r:id="rId5" o:title=""/>
          </v:shape>
          <o:OLEObject Type="Embed" ProgID="MS_ClipArt_Gallery" ShapeID="_x0000_s1026" DrawAspect="Content" ObjectID="_1599553851" r:id="rId6"/>
        </w:object>
      </w:r>
    </w:p>
    <w:p w:rsidR="002C78CC" w:rsidRDefault="002C78CC" w:rsidP="002C78CC">
      <w:pPr>
        <w:rPr>
          <w:lang w:eastAsia="zh-TW"/>
        </w:rPr>
      </w:pPr>
    </w:p>
    <w:p w:rsidR="007E78C5" w:rsidRPr="002C78CC" w:rsidRDefault="007E78C5" w:rsidP="002C78CC">
      <w:pPr>
        <w:rPr>
          <w:lang w:val="en-US"/>
        </w:rPr>
      </w:pPr>
    </w:p>
    <w:sectPr w:rsidR="007E78C5" w:rsidRPr="002C78CC" w:rsidSect="002C78CC">
      <w:pgSz w:w="12240" w:h="15840"/>
      <w:pgMar w:top="1440" w:right="19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4B7A"/>
    <w:multiLevelType w:val="hybridMultilevel"/>
    <w:tmpl w:val="79F2CE28"/>
    <w:lvl w:ilvl="0" w:tplc="8B2E07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5266A"/>
    <w:multiLevelType w:val="hybridMultilevel"/>
    <w:tmpl w:val="05C00B98"/>
    <w:lvl w:ilvl="0" w:tplc="0360CB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65B83"/>
    <w:multiLevelType w:val="hybridMultilevel"/>
    <w:tmpl w:val="6B9E210E"/>
    <w:lvl w:ilvl="0" w:tplc="961ADB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4779B"/>
    <w:multiLevelType w:val="hybridMultilevel"/>
    <w:tmpl w:val="2C447084"/>
    <w:lvl w:ilvl="0" w:tplc="FB520F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14118"/>
    <w:multiLevelType w:val="hybridMultilevel"/>
    <w:tmpl w:val="3F5E5178"/>
    <w:lvl w:ilvl="0" w:tplc="E4EA61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24F88"/>
    <w:multiLevelType w:val="hybridMultilevel"/>
    <w:tmpl w:val="0B02B06A"/>
    <w:lvl w:ilvl="0" w:tplc="8416D4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1EBB"/>
    <w:multiLevelType w:val="hybridMultilevel"/>
    <w:tmpl w:val="CE4CECD6"/>
    <w:lvl w:ilvl="0" w:tplc="544A15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78CC"/>
    <w:rsid w:val="002C78CC"/>
    <w:rsid w:val="006157AA"/>
    <w:rsid w:val="007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C7B17460-20CF-4E78-925F-85A3BBFC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CC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78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8CC"/>
    <w:rPr>
      <w:rFonts w:ascii="Times New Roman" w:eastAsia="PMingLiU" w:hAnsi="Times New Roman" w:cs="Times New Roman"/>
      <w:sz w:val="24"/>
      <w:szCs w:val="20"/>
      <w:lang w:val="zh-TW"/>
    </w:rPr>
  </w:style>
  <w:style w:type="paragraph" w:styleId="Title">
    <w:name w:val="Title"/>
    <w:basedOn w:val="Normal"/>
    <w:link w:val="TitleChar"/>
    <w:uiPriority w:val="10"/>
    <w:qFormat/>
    <w:rsid w:val="002C78CC"/>
    <w:pPr>
      <w:jc w:val="center"/>
    </w:pPr>
    <w:rPr>
      <w:b/>
      <w:bCs/>
      <w:i/>
      <w:i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C78CC"/>
    <w:rPr>
      <w:rFonts w:ascii="Times New Roman" w:eastAsia="PMingLiU" w:hAnsi="Times New Roman" w:cs="Times New Roman"/>
      <w:b/>
      <w:bCs/>
      <w:i/>
      <w:iCs/>
      <w:sz w:val="28"/>
      <w:szCs w:val="24"/>
      <w:lang w:val="zh-TW"/>
    </w:rPr>
  </w:style>
  <w:style w:type="paragraph" w:styleId="ListParagraph">
    <w:name w:val="List Paragraph"/>
    <w:basedOn w:val="Normal"/>
    <w:uiPriority w:val="34"/>
    <w:qFormat/>
    <w:rsid w:val="002C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772</Characters>
  <Application>Microsoft Office Word</Application>
  <DocSecurity>0</DocSecurity>
  <Lines>6</Lines>
  <Paragraphs>1</Paragraphs>
  <ScaleCrop>false</ScaleCrop>
  <Company>Lions Clubs International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LSaldana</dc:creator>
  <cp:keywords/>
  <dc:description/>
  <cp:lastModifiedBy>Gonzales, Carlie</cp:lastModifiedBy>
  <cp:revision>3</cp:revision>
  <dcterms:created xsi:type="dcterms:W3CDTF">2012-07-26T15:31:00Z</dcterms:created>
  <dcterms:modified xsi:type="dcterms:W3CDTF">2018-09-27T16:44:00Z</dcterms:modified>
</cp:coreProperties>
</file>