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CA" w:rsidRDefault="00E40E00">
      <w:r>
        <w:rPr>
          <w:rFonts w:hint="eastAsia"/>
          <w:noProof/>
          <w:lang w:eastAsia="en-US" w:bidi="ar-S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-355600</wp:posOffset>
                </wp:positionV>
                <wp:extent cx="2064385" cy="8787765"/>
                <wp:effectExtent l="10160" t="6350" r="11430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4385" cy="8787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BD33" id="Rectangle 6" o:spid="_x0000_s1026" style="position:absolute;margin-left:-23.95pt;margin-top:-28pt;width:162.55pt;height:691.9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nGuAIAAKgFAAAOAAAAZHJzL2Uyb0RvYy54bWysVF1v0zAUfUfiP1h+75L0IynR0qnrWoQ0&#10;YKJDPLu2k1g4drDdpgXx37l22tIxIU2IPkS+9u3xOcf33uubfSPRjhsrtCpwchVjxBXVTKiqwJ8f&#10;V4MpRtYRxYjUihf4wC2+mb1+dd21OR/qWkvGDQIQZfOuLXDtXJtHkaU1b4i90i1XcFhq0xAHoaki&#10;ZkgH6I2MhnGcRp02rDWacmth964/xLOAX5acuo9lablDssDAzYWvCd+N/0aza5JXhrS1oEca5B9Y&#10;NEQouPQMdUccQVsjnkE1ghptdemuqG4iXZaC8qAB1CTxH2rWNWl50ALm2PZsk/1/sPTD7sEgwQo8&#10;wUiRBp7oE5hGVCU5Sr09XWtzyFq3D8YLtO29pl8tUnpRQxafG6O7mhMGpBKAOG4H6o+HFvASjxI9&#10;gfGBBUC06d5rBjlk63Twb1+axl8DzqB9eKbD+Zn43iEKm8M4HY+mwJfC2TSbZlk6CXeQ/PT31lj3&#10;lusG+UWBDUgK8GR3b52nQ/JTShClpWArIWUITLVZSIN2BGpmEX5HdHuZJhXqAkEiKyj94/s/SbEv&#10;Q2qEgx6QogE1sf/560juTV0qFtaOCNmvgblU/piH6u7lQLR3sAz74FKovB/z1STOwKlBlk1Gg/Fo&#10;GQ9up6vFYL5I0jRb3i5ul8lPb0syzmvBGFfLgGlPjZCMX1Zox5bsS/jcCmeCnpXegsZ1zTrEhH+R&#10;0eTNEMqFCejFYdarRr2T1BmMjHZfhKtDGXmXPcbf7Tyjh5e9uDh6pq3P2INV4OTJtVCdviD7ct9o&#10;doDiBA7hgWG8waLW5jtGHYyKAttvW2I4RvKdgrIfpZMshdlyGZjLYHMZEEUBqsAOo365cP082rZG&#10;VDXclAS1Ss+hKUoRytU3TM8KePsAxkFQcBxdft5cxiHr94Cd/QIAAP//AwBQSwMEFAAGAAgAAAAh&#10;AKkLhmLgAAAADAEAAA8AAABkcnMvZG93bnJldi54bWxMj8FOwzAQRO9I/IO1SNxap4EmEOJUKVIP&#10;lbhQ+AA3du2IeJ3abhv4+i4nuO1onmZn6tXkBnbWIfYeBSzmGTCNnVc9GgGfH5vZE7CYJCo5eNQC&#10;vnWEVXN7U8tK+Qu+6/MuGUYhGCspwKY0VpzHzmon49yPGsk7+OBkIhkMV0FeKNwNPM+ygjvZI32w&#10;ctSvVndfu5MT4NZvW1z/HLlZWHNYtm2BYXMU4v5ual+AJT2lPxh+61N1aKjT3p9QRTYImD2Wz4TS&#10;sSxoFBF5WebA9oQ+5OTxpub/RzRXAAAA//8DAFBLAQItABQABgAIAAAAIQC2gziS/gAAAOEBAAAT&#10;AAAAAAAAAAAAAAAAAAAAAABbQ29udGVudF9UeXBlc10ueG1sUEsBAi0AFAAGAAgAAAAhADj9If/W&#10;AAAAlAEAAAsAAAAAAAAAAAAAAAAALwEAAF9yZWxzLy5yZWxzUEsBAi0AFAAGAAgAAAAhAORq6ca4&#10;AgAAqAUAAA4AAAAAAAAAAAAAAAAALgIAAGRycy9lMm9Eb2MueG1sUEsBAi0AFAAGAAgAAAAhAKkL&#10;hmLgAAAADAEAAA8AAAAAAAAAAAAAAAAAEgUAAGRycy9kb3ducmV2LnhtbFBLBQYAAAAABAAEAPMA&#10;AAAfBgAAAAA=&#10;" fillcolor="#ccc" strokecolor="#ccc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hint="eastAsia"/>
          <w:noProof/>
          <w:lang w:eastAsia="en-US" w:bidi="ar-S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-355600</wp:posOffset>
                </wp:positionV>
                <wp:extent cx="2533015" cy="571500"/>
                <wp:effectExtent l="13970" t="6350" r="571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3015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686" w:rsidRPr="007E7235" w:rsidRDefault="00541686" w:rsidP="009403CA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0"/>
                                <w:szCs w:val="44"/>
                              </w:rPr>
                            </w:pPr>
                          </w:p>
                          <w:p w:rsidR="00541686" w:rsidRDefault="00541686" w:rsidP="009403CA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hint="eastAsia"/>
                                <w:color w:val="FFFFFF"/>
                                <w:sz w:val="44"/>
                                <w:szCs w:val="44"/>
                              </w:rPr>
                              <w:t>강사</w:t>
                            </w:r>
                            <w:r>
                              <w:rPr>
                                <w:rFonts w:ascii="Tahoma" w:hAnsi="Tahoma" w:hint="eastAsia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color w:val="FFFFFF"/>
                                <w:sz w:val="44"/>
                                <w:szCs w:val="44"/>
                              </w:rPr>
                              <w:t>지침서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6pt;margin-top:-28pt;width:199.45pt;height: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AZwgIAALsFAAAOAAAAZHJzL2Uyb0RvYy54bWysVE2P2jAQvVfqf7B8Z5MAATbasIIsVJX6&#10;Je1WPZvYIVYd27UNCa363zt2gEa7l2rVHCyPPXmeN/Nm7u67RqAjM5YrmePkJsaIyVJRLvc5/vq0&#10;HS0wso5ISoSSLMcnZvH98u2bu1ZnbKxqJSgzCECkzVqd49o5nUWRLWvWEHujNJNwWSnTEAem2UfU&#10;kBbQGxGN43gWtcpQbVTJrIXTh/4SLwN+VbHSfa4qyxwSOYbYXFhNWHd+jZZ3JNsbomtensMgr4ii&#10;IVzCo1eoB+IIOhj+AqrhpVFWVe6mVE2kqoqXLHAANkn8jM1jTTQLXCA5Vl/TZP8fbPnp+MUgTnM8&#10;xUiSBkr0xDqH1qpDU5+dVtsMnB41uLkOjqHKganVH1T53SKpiprIPVsZo9qaEQrRJYB1Pg4cnk4a&#10;gBOPFw0Ae3TroXftR0XBhxycCvBdZRqfUEgRgjehdqdrvXyAJRyO08kkTlKMSrhL50kah4JGJLv8&#10;rY1175hqkN/k2IAeAjo5frDOR0Oyi4t/zCrB6ZYLEQyz3xXCoCPx2glfIPDMTUjUhviI2EMLnHXw&#10;GqSGO+gFwZscL67PkczndCNpUKojXPR7iFxIHyYLKu/pgNU52IZzSFJQ4K/VNo3n08liNJ+nk9F0&#10;solH68W2GK2KZDabb9bFepP89mlJplnNKWVyEzDtpSGS6b8J7tyavZSvLXEN0EelDsDxsaYtotxX&#10;ZJLejkEtlENPjuc9a9RnsnQGI6PcN+7qoCKfZY9hh4UpwncuzBU9VHbwcPSCW+/RQaogk5esBXF6&#10;PfbKdN2uO7fATtETyBTCCbWGiQebWpmfGLUwPXJsfxyIYRiJ9xIaYDJLbkGXbmiYobEbGkSWAJVj&#10;h1G/LVw/og7a8H0NL/UtJ9UK2qPiQbm+j/qogII3YEIEMudp5kfQ0A5ef2fu8g8AAAD//wMAUEsD&#10;BBQABgAIAAAAIQB29lgE4AAAAAoBAAAPAAAAZHJzL2Rvd25yZXYueG1sTI/BTsMwEETvSPyDtUjc&#10;WqelaUiIU1Wt4ISEaMt9E5skSryObCcNf4850eNqn2be5LtZ92xS1rWGBKyWETBFlZEt1QIu59fF&#10;MzDnkST2hpSAH+VgV9zf5ZhJc6VPNZ18zUIIuQwFNN4PGeeuapRGtzSDovD7NlajD6etubR4DeG6&#10;5+so2nKNLYWGBgd1aFTVnUYtYOymfZcm5/QN+3d7+SqPH/xwFOLxYd6/APNq9v8w/OkHdSiCU2lG&#10;ko71AuIkXgdUwCLehlGBSJPNClgp4GkTAS9yfjuh+AUAAP//AwBQSwECLQAUAAYACAAAACEAtoM4&#10;kv4AAADhAQAAEwAAAAAAAAAAAAAAAAAAAAAAW0NvbnRlbnRfVHlwZXNdLnhtbFBLAQItABQABgAI&#10;AAAAIQA4/SH/1gAAAJQBAAALAAAAAAAAAAAAAAAAAC8BAABfcmVscy8ucmVsc1BLAQItABQABgAI&#10;AAAAIQA/6CAZwgIAALsFAAAOAAAAAAAAAAAAAAAAAC4CAABkcnMvZTJvRG9jLnhtbFBLAQItABQA&#10;BgAIAAAAIQB29lgE4AAAAAoBAAAPAAAAAAAAAAAAAAAAABwFAABkcnMvZG93bnJldi54bWxQSwUG&#10;AAAAAAQABADzAAAAKQYAAAAA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541686" w:rsidRPr="007E7235" w:rsidRDefault="00541686" w:rsidP="009403CA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0"/>
                          <w:szCs w:val="44"/>
                        </w:rPr>
                      </w:pPr>
                    </w:p>
                    <w:p w:rsidR="00541686" w:rsidRDefault="00541686" w:rsidP="009403CA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hint="eastAsia"/>
                          <w:color w:val="FFFFFF"/>
                          <w:sz w:val="44"/>
                          <w:szCs w:val="44"/>
                        </w:rPr>
                        <w:t>강사</w:t>
                      </w:r>
                      <w:r>
                        <w:rPr>
                          <w:rFonts w:ascii="Tahoma" w:hAnsi="Tahoma" w:hint="eastAsia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color w:val="FFFFFF"/>
                          <w:sz w:val="44"/>
                          <w:szCs w:val="44"/>
                        </w:rPr>
                        <w:t>지침서</w:t>
                      </w:r>
                    </w:p>
                  </w:txbxContent>
                </v:textbox>
              </v:shape>
            </w:pict>
          </mc:Fallback>
        </mc:AlternateConten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E40E00">
      <w:r>
        <w:rPr>
          <w:rFonts w:hint="eastAsia"/>
          <w:noProof/>
          <w:lang w:eastAsia="en-US" w:bidi="ar-S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90805</wp:posOffset>
                </wp:positionV>
                <wp:extent cx="5502275" cy="1344295"/>
                <wp:effectExtent l="12065" t="5080" r="1016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686" w:rsidRPr="009403CA" w:rsidRDefault="00541686" w:rsidP="009403CA">
                            <w:pPr>
                              <w:rPr>
                                <w:rFonts w:ascii="Tahoma" w:hAnsi="Tahoma" w:cs="Tahom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hint="eastAsia"/>
                                <w:b/>
                                <w:sz w:val="72"/>
                              </w:rPr>
                              <w:t>지역별</w:t>
                            </w:r>
                            <w:r>
                              <w:rPr>
                                <w:rFonts w:ascii="Tahoma" w:hAnsi="Tahoma" w:hint="eastAsia"/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b/>
                                <w:sz w:val="72"/>
                              </w:rPr>
                              <w:t>문제</w:t>
                            </w:r>
                            <w:r>
                              <w:rPr>
                                <w:rFonts w:ascii="Tahoma" w:hAnsi="Tahoma" w:hint="eastAsia"/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b/>
                                <w:sz w:val="72"/>
                              </w:rPr>
                              <w:t>및</w:t>
                            </w:r>
                            <w:r>
                              <w:rPr>
                                <w:rFonts w:ascii="Tahoma" w:hAnsi="Tahoma" w:hint="eastAsia"/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b/>
                                <w:sz w:val="72"/>
                              </w:rPr>
                              <w:t>기회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55.7pt;margin-top:7.15pt;width:433.25pt;height:105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RNwQIAAKcFAAAOAAAAZHJzL2Uyb0RvYy54bWysVF1v0zAUfUfiP1h+7/LRpumipVPXtQhp&#10;wMRAPLuJ01g4drDdJgPx37m+abuO8YAQfoh84+vjc4+P79V130iy58YKrXIaXYSUcFXoUqhtTj9/&#10;Wo9mlFjHVMmkVjynj9zS6/nrV1ddm/FY11qW3BAAUTbr2pzWzrVZENii5g2zF7rlChYrbRrmIDTb&#10;oDSsA/RGBnEYToNOm7I1uuDWwt/bYZHOEb+qeOE+VJXljsicAjeHX4Pfjf8G8yuWbQ1ra1EcaLB/&#10;YNEwoeDQE9Qtc4zsjHgB1YjCaKsrd1HoJtBVJQqONUA1UfhbNQ81aznWAuLY9iST/X+wxfv9vSGi&#10;zOmYEsUauKKPIBpTW8lJ6uXpWptB1kN7b3yBtr3TxVdLlF7WkMUXxuiu5qwEUpHPD55t8IGFrWTT&#10;vdMloLOd06hUX5nGA4IGpMcLeTxdCO8dKeBnkoRxnCaUFLAWjSeT+DLBM1h23N4a695w3RA/yakB&#10;8gjP9nfWeTosO6YgfS1FuRZSYmC2m6U0ZM/AHWscB3R7niYV6XJ6mcRAhMkt+Pxw2c+y7DlYiONP&#10;YI1wYHgpmpzOTkks8wquVIl2dEzIYQ7kpfJMOVp5qAii3sEU/4NQaLMfi3USppPxbJSmyXg0Ga/C&#10;0c1svRwtltF0mq5uljer6KdXJppktShLrlaIaY+ujyZ/56rD+xv8evL9iaBnpXdQ40NddqQU/lLG&#10;yWUcUQjg4cXpUPVBycIZSox2X4Sr0e7eAx7jmZxLHAc5T+h4uWcHBy9qGzJ6kAqUPKqGBvWeHLzt&#10;+k2PDwDd6/260eUjOBZYoS2hu8Gk1uY7JR10ipzabztmOCXyrQLXj6dJOoXWch6Y82BzHjBVAFRO&#10;HXgJp0s3tKNda8S2hpMirF/pBbyUSqCHn1hBJT6AboA1HTqXbzfnMWY99df5LwAAAP//AwBQSwME&#10;FAAGAAgAAAAhAEMdHwfiAAAACgEAAA8AAABkcnMvZG93bnJldi54bWxMj01Lw0AQhu+C/2EZwYvY&#10;TWJJ2phNkYKlCD0kKl63yeQDs7Mhu22jv97xpLd5mYd3nsk2sxnEGSfXW1IQLgIQSJWte2oVvL0+&#10;369AOK+p1oMlVPCFDjb59VWm09peqMBz6VvBJeRSraDzfkyldFWHRruFHZF419jJaM9xamU96QuX&#10;m0FGQRBLo3viC50ecdth9VmejIL3u+9V7La7fVMWyc6+FIePZu+Vur2Znx5BeJz9Hwy/+qwOOTsd&#10;7YlqJwbOYbhklIflAwgG1kmyBnFUEEVxADLP5P8X8h8AAAD//wMAUEsBAi0AFAAGAAgAAAAhALaD&#10;OJL+AAAA4QEAABMAAAAAAAAAAAAAAAAAAAAAAFtDb250ZW50X1R5cGVzXS54bWxQSwECLQAUAAYA&#10;CAAAACEAOP0h/9YAAACUAQAACwAAAAAAAAAAAAAAAAAvAQAAX3JlbHMvLnJlbHNQSwECLQAUAAYA&#10;CAAAACEAM9IkTcECAACnBQAADgAAAAAAAAAAAAAAAAAuAgAAZHJzL2Uyb0RvYy54bWxQSwECLQAU&#10;AAYACAAAACEAQx0fB+IAAAAKAQAADwAAAAAAAAAAAAAAAAAbBQAAZHJzL2Rvd25yZXYueG1sUEsF&#10;BgAAAAAEAAQA8wAAACoGAAAAAA==&#10;" insetpen="t">
                <v:shadow color="#ccc"/>
                <v:textbox inset="2.88pt,2.88pt,2.88pt,2.88pt">
                  <w:txbxContent>
                    <w:p w:rsidR="00541686" w:rsidRPr="009403CA" w:rsidRDefault="00541686" w:rsidP="009403CA">
                      <w:pPr>
                        <w:rPr>
                          <w:rFonts w:ascii="Tahoma" w:hAnsi="Tahoma" w:cs="Tahoma"/>
                          <w:b/>
                          <w:sz w:val="72"/>
                        </w:rPr>
                      </w:pPr>
                      <w:r>
                        <w:rPr>
                          <w:rFonts w:ascii="Tahoma" w:hAnsi="Tahoma" w:hint="eastAsia"/>
                          <w:b/>
                          <w:sz w:val="72"/>
                        </w:rPr>
                        <w:t>지역별</w:t>
                      </w:r>
                      <w:r>
                        <w:rPr>
                          <w:rFonts w:ascii="Tahoma" w:hAnsi="Tahoma" w:hint="eastAsia"/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b/>
                          <w:sz w:val="72"/>
                        </w:rPr>
                        <w:t>문제</w:t>
                      </w:r>
                      <w:r>
                        <w:rPr>
                          <w:rFonts w:ascii="Tahoma" w:hAnsi="Tahoma" w:hint="eastAsia"/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b/>
                          <w:sz w:val="72"/>
                        </w:rPr>
                        <w:t>및</w:t>
                      </w:r>
                      <w:r>
                        <w:rPr>
                          <w:rFonts w:ascii="Tahoma" w:hAnsi="Tahoma" w:hint="eastAsia"/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b/>
                          <w:sz w:val="72"/>
                        </w:rPr>
                        <w:t>기회</w:t>
                      </w:r>
                    </w:p>
                  </w:txbxContent>
                </v:textbox>
              </v:rect>
            </w:pict>
          </mc:Fallback>
        </mc:AlternateConten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E40E00">
      <w:r>
        <w:rPr>
          <w:rFonts w:hint="eastAsia"/>
          <w:noProof/>
          <w:lang w:eastAsia="en-US" w:bidi="ar-SA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5501640" cy="285750"/>
                <wp:effectExtent l="2540" t="0" r="127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0164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686" w:rsidRDefault="00541686" w:rsidP="009403CA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지역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라이온스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지도력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연수회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5.7pt;margin-top:2.65pt;width:433.2pt;height:22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6m+wIAAGwGAAAOAAAAZHJzL2Uyb0RvYy54bWysVduOmzAQfa/Uf7D8znIJhIuWrJJsUlXa&#10;XqTdqs8OmGAVbGo7IWnVf+/YkMtuX6pteUAeezieOXNmuL07tA3aU6mY4Dn2bzyMKC9Eyfg2x1+e&#10;1k6CkdKEl6QRnOb4SBW+m719c9t3GQ1ELZqSSgQgXGV9l+Na6y5zXVXUtCXqRnSUw2ElZEs0mHLr&#10;lpL0gN42buB5U7cXsuykKKhSsHs/HOKZxa8qWuhPVaWoRk2OITZt39K+N+btzm5JtpWkq1kxhkFe&#10;EUVLGIdLz1D3RBO0k+wPqJYVUihR6ZtCtK6oKlZQmwNk43svsnmsSUdtLkCO6s40qf8HW3zcf5aI&#10;lTkOMOKkhRI90YNGC3FAiWGn71QGTo8duOkDbEOVbaaqexDFN4W4WNaEb+lcStHXlJQQnQ9Y47bN&#10;4enYAbBv8NwrwAFdGehN/0GU4EN2Wlj4QyVbQyhQhOBOqN3xXC8TYAGbUeT50xCOCjgLkiiObEFd&#10;kp2+7qTS76hokVnkWIIeLDrZPyhtoiHZycVcpkTDyjVrGmvI7WbZSLQnRjv2sQm8cGu4cebCfDYg&#10;DjvUqm+4hmQQMiyNpwneKuNn6gehtwhSZz1NYidch5GTxl7ieH66SKdemIb3618mXD/MalaWlD8w&#10;Tk8q9cO/U8HYL4O+rE5Rb/kkzRZadtTtazJvmYbebVib4+RMD8mMBla8BC5IpglrhrX7PAtLPVDx&#10;nJH5OvLicJI4cRxNnHCy8pxFsl4686U/ncarxXKx8p8zsrIsq38nxQZyKpkxxA6ye6zLHpXMaGcS&#10;pQHoumQwPYJ4yBcNHBZaYiSF/sp0bfVu+DUY6lpCS/uMEjqjD0RcLr7iacztQhWo9aQj20amc4Ye&#10;0ofNYexi4N202EaUR+griMoWG0Y0LGohf2DUw7jLsfq+I5Ji1Lzn0LGTqZ9GMB+vDXltbK4NwguA&#10;yrHGaFgu9TBTd51k2xpuGmYEF3Po54rZVrtEBRkZA0aazW0cv2ZmXtvW6/KTmP0GAAD//wMAUEsD&#10;BBQABgAIAAAAIQA20S003AAAAAgBAAAPAAAAZHJzL2Rvd25yZXYueG1sTI9NTsMwEIX3SNzBGiR2&#10;1AkB0qZxqgqpEoIFonAAJx7ilHgcxU4Tbs+wguWn9/R+yt3ienHGMXSeFKSrBARS401HrYKP98PN&#10;GkSImozuPaGCbwywqy4vSl0YP9Mbno+xFRxCodAKbIxDIWVoLDodVn5AYu3Tj05HxrGVZtQzh7te&#10;3ibJg3S6I26wesBHi83XcXIKgo1P0q/rdPM6vQx5dpoPz91eqeurZb8FEXGJf2b4nc/ToeJNtZ/I&#10;BNEzp+kdWxXcZyBY3+Q5X6mZkwxkVcr/B6ofAAAA//8DAFBLAQItABQABgAIAAAAIQC2gziS/gAA&#10;AOEBAAATAAAAAAAAAAAAAAAAAAAAAABbQ29udGVudF9UeXBlc10ueG1sUEsBAi0AFAAGAAgAAAAh&#10;ADj9If/WAAAAlAEAAAsAAAAAAAAAAAAAAAAALwEAAF9yZWxzLy5yZWxzUEsBAi0AFAAGAAgAAAAh&#10;AIm/vqb7AgAAbAYAAA4AAAAAAAAAAAAAAAAALgIAAGRycy9lMm9Eb2MueG1sUEsBAi0AFAAGAAgA&#10;AAAhADbRLTTcAAAACAEAAA8AAAAAAAAAAAAAAAAAVQUAAGRycy9kb3ducmV2LnhtbFBLBQYAAAAA&#10;BAAEAPMAAABeBgAAAAA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:rsidR="00541686" w:rsidRDefault="00541686" w:rsidP="009403CA">
                      <w:pPr>
                        <w:pStyle w:val="msoorganizationname"/>
                        <w:widowControl w:val="0"/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지역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라이온스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지도력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연수회</w:t>
                      </w:r>
                    </w:p>
                  </w:txbxContent>
                </v:textbox>
              </v:shape>
            </w:pict>
          </mc:Fallback>
        </mc:AlternateContent>
      </w: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>
      <w:pPr>
        <w:sectPr w:rsidR="009403CA" w:rsidSect="009403C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A53FCD" w:rsidRDefault="00A53FCD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p w:rsidR="009403CA" w:rsidRDefault="009403CA">
      <w:pPr>
        <w:sectPr w:rsidR="009403CA" w:rsidSect="009403CA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403CA" w:rsidRDefault="009403CA"/>
    <w:p w:rsidR="009403CA" w:rsidRDefault="009403CA"/>
    <w:p w:rsidR="009403CA" w:rsidRDefault="009403CA"/>
    <w:p w:rsidR="009403CA" w:rsidRDefault="009403CA"/>
    <w:p w:rsidR="009403CA" w:rsidRDefault="009403C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4567"/>
        <w:gridCol w:w="2021"/>
      </w:tblGrid>
      <w:tr w:rsidR="0059004B" w:rsidRPr="00061CF3" w:rsidTr="00B64F24">
        <w:tc>
          <w:tcPr>
            <w:tcW w:w="94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04B" w:rsidRPr="00D203B0" w:rsidRDefault="0059004B" w:rsidP="00B64F24">
            <w:pPr>
              <w:pStyle w:val="SessionTimeline"/>
              <w:rPr>
                <w:rFonts w:eastAsia="Malgun Gothic"/>
                <w:i w:val="0"/>
                <w:sz w:val="24"/>
                <w:szCs w:val="24"/>
                <w:lang w:eastAsia="ko-KR"/>
              </w:rPr>
            </w:pPr>
            <w:r w:rsidRPr="00D203B0">
              <w:rPr>
                <w:rFonts w:eastAsia="Malgun Gothic" w:hint="eastAsia"/>
                <w:i w:val="0"/>
                <w:sz w:val="56"/>
                <w:szCs w:val="24"/>
                <w:lang w:eastAsia="ko-KR"/>
              </w:rPr>
              <w:lastRenderedPageBreak/>
              <w:t>세션</w:t>
            </w:r>
            <w:r w:rsidRPr="00D203B0">
              <w:rPr>
                <w:rFonts w:eastAsia="Malgun Gothic" w:hint="eastAsia"/>
                <w:i w:val="0"/>
                <w:sz w:val="56"/>
                <w:szCs w:val="24"/>
                <w:lang w:eastAsia="ko-KR"/>
              </w:rPr>
              <w:t xml:space="preserve"> </w:t>
            </w:r>
            <w:r w:rsidRPr="00D203B0">
              <w:rPr>
                <w:rFonts w:eastAsia="Malgun Gothic" w:hint="eastAsia"/>
                <w:i w:val="0"/>
                <w:sz w:val="56"/>
                <w:szCs w:val="24"/>
                <w:lang w:eastAsia="ko-KR"/>
              </w:rPr>
              <w:t>일정</w:t>
            </w:r>
            <w:r w:rsidRPr="00D203B0">
              <w:rPr>
                <w:rFonts w:eastAsia="Malgun Gothic" w:hint="eastAsia"/>
                <w:i w:val="0"/>
                <w:sz w:val="56"/>
                <w:szCs w:val="24"/>
                <w:lang w:eastAsia="ko-KR"/>
              </w:rPr>
              <w:t>(</w:t>
            </w:r>
            <w:r w:rsidRPr="00D203B0">
              <w:rPr>
                <w:rFonts w:eastAsia="Malgun Gothic" w:hint="eastAsia"/>
                <w:i w:val="0"/>
                <w:sz w:val="56"/>
                <w:szCs w:val="24"/>
                <w:lang w:eastAsia="ko-KR"/>
              </w:rPr>
              <w:t>권장사항</w:t>
            </w:r>
            <w:r w:rsidRPr="00D203B0">
              <w:rPr>
                <w:rFonts w:eastAsia="Malgun Gothic" w:hint="eastAsia"/>
                <w:i w:val="0"/>
                <w:sz w:val="56"/>
                <w:szCs w:val="24"/>
                <w:lang w:eastAsia="ko-KR"/>
              </w:rPr>
              <w:t>)</w:t>
            </w:r>
          </w:p>
        </w:tc>
      </w:tr>
      <w:tr w:rsidR="0059004B" w:rsidRPr="00061CF3" w:rsidTr="00B64F24">
        <w:trPr>
          <w:trHeight w:val="503"/>
        </w:trPr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004B" w:rsidRPr="00D203B0" w:rsidRDefault="0059004B" w:rsidP="00B64F24">
            <w:pPr>
              <w:pStyle w:val="SessionTimeline"/>
              <w:rPr>
                <w:sz w:val="32"/>
                <w:szCs w:val="24"/>
              </w:rPr>
            </w:pPr>
            <w:r w:rsidRPr="00D203B0">
              <w:rPr>
                <w:rFonts w:hint="eastAsia"/>
                <w:sz w:val="32"/>
                <w:szCs w:val="24"/>
                <w:lang w:eastAsia="ko-KR"/>
              </w:rPr>
              <w:t>섹션</w:t>
            </w:r>
          </w:p>
        </w:tc>
        <w:tc>
          <w:tcPr>
            <w:tcW w:w="4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004B" w:rsidRPr="00D203B0" w:rsidRDefault="0059004B" w:rsidP="00B64F24">
            <w:pPr>
              <w:pStyle w:val="SessionTimeline"/>
              <w:rPr>
                <w:sz w:val="32"/>
                <w:szCs w:val="24"/>
              </w:rPr>
            </w:pPr>
            <w:r w:rsidRPr="00D203B0">
              <w:rPr>
                <w:rFonts w:hint="eastAsia"/>
                <w:sz w:val="32"/>
                <w:szCs w:val="24"/>
                <w:lang w:eastAsia="ko-KR"/>
              </w:rPr>
              <w:t>내용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004B" w:rsidRPr="00D203B0" w:rsidRDefault="00D203B0" w:rsidP="00B64F24">
            <w:pPr>
              <w:pStyle w:val="SessionTimeline"/>
              <w:rPr>
                <w:sz w:val="32"/>
                <w:szCs w:val="24"/>
              </w:rPr>
            </w:pPr>
            <w:r w:rsidRPr="00D203B0">
              <w:rPr>
                <w:rFonts w:hint="eastAsia"/>
                <w:sz w:val="32"/>
                <w:szCs w:val="24"/>
                <w:lang w:eastAsia="ko-KR"/>
              </w:rPr>
              <w:t>자료</w:t>
            </w:r>
          </w:p>
        </w:tc>
      </w:tr>
      <w:tr w:rsidR="0059004B" w:rsidRPr="001C43D4" w:rsidTr="00B64F24">
        <w:trPr>
          <w:trHeight w:val="971"/>
        </w:trPr>
        <w:tc>
          <w:tcPr>
            <w:tcW w:w="2880" w:type="dxa"/>
            <w:vAlign w:val="center"/>
          </w:tcPr>
          <w:p w:rsidR="0059004B" w:rsidRPr="002619CF" w:rsidRDefault="0059004B" w:rsidP="00B64F24">
            <w:pPr>
              <w:pStyle w:val="SessionTimeline"/>
              <w:rPr>
                <w:i w:val="0"/>
                <w:sz w:val="24"/>
                <w:szCs w:val="24"/>
              </w:rPr>
            </w:pPr>
            <w:r w:rsidRPr="002619CF">
              <w:rPr>
                <w:rFonts w:hint="eastAsia"/>
                <w:i w:val="0"/>
                <w:sz w:val="24"/>
                <w:szCs w:val="24"/>
                <w:lang w:eastAsia="ko-KR"/>
              </w:rPr>
              <w:t>소개</w:t>
            </w:r>
          </w:p>
          <w:p w:rsidR="0059004B" w:rsidRPr="00D203B0" w:rsidRDefault="002619CF" w:rsidP="00B64F24">
            <w:pPr>
              <w:pStyle w:val="SessionTimeline"/>
              <w:rPr>
                <w:sz w:val="24"/>
                <w:szCs w:val="24"/>
              </w:rPr>
            </w:pPr>
            <w:r w:rsidRPr="002619CF">
              <w:rPr>
                <w:i w:val="0"/>
                <w:sz w:val="24"/>
                <w:szCs w:val="24"/>
              </w:rPr>
              <w:t>(15:00</w:t>
            </w:r>
            <w:r w:rsidR="0059004B" w:rsidRPr="002619CF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4567" w:type="dxa"/>
          </w:tcPr>
          <w:p w:rsidR="0059004B" w:rsidRPr="00D203B0" w:rsidRDefault="0059004B" w:rsidP="00B64F24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D203B0">
              <w:rPr>
                <w:rFonts w:hint="eastAsia"/>
                <w:i w:val="0"/>
                <w:sz w:val="24"/>
                <w:szCs w:val="24"/>
                <w:lang w:eastAsia="ko-KR"/>
              </w:rPr>
              <w:t>토의</w:t>
            </w:r>
            <w:r w:rsidRPr="00D203B0">
              <w:rPr>
                <w:rFonts w:hint="eastAsia"/>
                <w:i w:val="0"/>
                <w:sz w:val="24"/>
                <w:szCs w:val="24"/>
                <w:lang w:eastAsia="ko-KR"/>
              </w:rPr>
              <w:t>/</w:t>
            </w:r>
            <w:r w:rsidRPr="00D203B0">
              <w:rPr>
                <w:rFonts w:hint="eastAsia"/>
                <w:i w:val="0"/>
                <w:sz w:val="24"/>
                <w:szCs w:val="24"/>
                <w:lang w:eastAsia="ko-KR"/>
              </w:rPr>
              <w:t>발표</w:t>
            </w:r>
            <w:r w:rsidRPr="00D203B0">
              <w:rPr>
                <w:i w:val="0"/>
                <w:sz w:val="24"/>
                <w:szCs w:val="24"/>
              </w:rPr>
              <w:t xml:space="preserve">: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개회사</w:t>
            </w:r>
          </w:p>
        </w:tc>
        <w:tc>
          <w:tcPr>
            <w:tcW w:w="2021" w:type="dxa"/>
          </w:tcPr>
          <w:p w:rsidR="0059004B" w:rsidRPr="00D203B0" w:rsidRDefault="00D203B0" w:rsidP="00B64F24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참가자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가이드</w:t>
            </w:r>
          </w:p>
        </w:tc>
      </w:tr>
      <w:tr w:rsidR="0059004B" w:rsidRPr="001C43D4" w:rsidTr="00B64F24">
        <w:trPr>
          <w:trHeight w:val="1169"/>
        </w:trPr>
        <w:tc>
          <w:tcPr>
            <w:tcW w:w="2880" w:type="dxa"/>
            <w:vAlign w:val="center"/>
          </w:tcPr>
          <w:p w:rsidR="0059004B" w:rsidRPr="002619CF" w:rsidRDefault="0059004B" w:rsidP="00B64F24">
            <w:pPr>
              <w:pStyle w:val="SessionTimeline"/>
              <w:rPr>
                <w:i w:val="0"/>
                <w:sz w:val="24"/>
                <w:szCs w:val="24"/>
              </w:rPr>
            </w:pPr>
            <w:r w:rsidRPr="002619CF">
              <w:rPr>
                <w:rFonts w:hint="eastAsia"/>
                <w:i w:val="0"/>
                <w:sz w:val="24"/>
                <w:szCs w:val="24"/>
                <w:lang w:eastAsia="ko-KR"/>
              </w:rPr>
              <w:t>모듈</w:t>
            </w:r>
            <w:r w:rsidRPr="002619CF">
              <w:rPr>
                <w:i w:val="0"/>
                <w:sz w:val="24"/>
                <w:szCs w:val="24"/>
              </w:rPr>
              <w:t>1:</w:t>
            </w:r>
          </w:p>
          <w:p w:rsidR="0059004B" w:rsidRPr="00D203B0" w:rsidRDefault="0059004B" w:rsidP="002619CF">
            <w:pPr>
              <w:pStyle w:val="SessionTimeline"/>
              <w:rPr>
                <w:sz w:val="24"/>
                <w:szCs w:val="24"/>
              </w:rPr>
            </w:pPr>
            <w:r w:rsidRPr="002619CF">
              <w:rPr>
                <w:i w:val="0"/>
                <w:sz w:val="24"/>
                <w:szCs w:val="24"/>
              </w:rPr>
              <w:t>(60</w:t>
            </w:r>
            <w:r w:rsidR="002619CF">
              <w:rPr>
                <w:rFonts w:hint="eastAsia"/>
                <w:i w:val="0"/>
                <w:sz w:val="24"/>
                <w:szCs w:val="24"/>
                <w:lang w:eastAsia="ko-KR"/>
              </w:rPr>
              <w:t>:00)</w:t>
            </w:r>
          </w:p>
        </w:tc>
        <w:tc>
          <w:tcPr>
            <w:tcW w:w="4567" w:type="dxa"/>
          </w:tcPr>
          <w:p w:rsidR="0059004B" w:rsidRPr="00D203B0" w:rsidRDefault="0059004B" w:rsidP="00B64F24">
            <w:pPr>
              <w:pStyle w:val="SessionTimeline"/>
              <w:jc w:val="left"/>
              <w:rPr>
                <w:i w:val="0"/>
                <w:sz w:val="24"/>
                <w:szCs w:val="24"/>
                <w:lang w:eastAsia="ko-KR"/>
              </w:rPr>
            </w:pPr>
            <w:r w:rsidRPr="00D203B0">
              <w:rPr>
                <w:rFonts w:hint="eastAsia"/>
                <w:i w:val="0"/>
                <w:sz w:val="24"/>
                <w:szCs w:val="24"/>
                <w:lang w:eastAsia="ko-KR"/>
              </w:rPr>
              <w:t>토의</w:t>
            </w:r>
            <w:r w:rsidRPr="00D203B0">
              <w:rPr>
                <w:rFonts w:hint="eastAsia"/>
                <w:i w:val="0"/>
                <w:sz w:val="24"/>
                <w:szCs w:val="24"/>
                <w:lang w:eastAsia="ko-KR"/>
              </w:rPr>
              <w:t>/</w:t>
            </w:r>
            <w:r w:rsidRPr="00D203B0">
              <w:rPr>
                <w:rFonts w:hint="eastAsia"/>
                <w:i w:val="0"/>
                <w:sz w:val="24"/>
                <w:szCs w:val="24"/>
                <w:lang w:eastAsia="ko-KR"/>
              </w:rPr>
              <w:t>발표</w:t>
            </w:r>
            <w:r w:rsidRPr="00D203B0">
              <w:rPr>
                <w:i w:val="0"/>
                <w:sz w:val="24"/>
                <w:szCs w:val="24"/>
                <w:lang w:eastAsia="ko-KR"/>
              </w:rPr>
              <w:t xml:space="preserve">: </w:t>
            </w:r>
          </w:p>
          <w:p w:rsidR="0059004B" w:rsidRPr="00D203B0" w:rsidRDefault="0059004B" w:rsidP="00B64F24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  <w:lang w:eastAsia="ko-KR"/>
              </w:rPr>
            </w:pP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첫째날</w:t>
            </w:r>
            <w:r w:rsidRPr="00D203B0">
              <w:rPr>
                <w:b w:val="0"/>
                <w:i w:val="0"/>
                <w:sz w:val="24"/>
                <w:szCs w:val="24"/>
                <w:lang w:eastAsia="ko-KR"/>
              </w:rPr>
              <w:t>: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본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강의의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주제와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연결할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수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있는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지역별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문제점과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기회에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대해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파악한다</w:t>
            </w:r>
            <w:r w:rsidRPr="00D203B0">
              <w:rPr>
                <w:b w:val="0"/>
                <w:i w:val="0"/>
                <w:sz w:val="24"/>
                <w:szCs w:val="24"/>
                <w:lang w:eastAsia="ko-KR"/>
              </w:rPr>
              <w:t>.</w:t>
            </w:r>
          </w:p>
          <w:p w:rsidR="0059004B" w:rsidRPr="00D203B0" w:rsidRDefault="0059004B" w:rsidP="00B64F24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  <w:lang w:eastAsia="ko-KR"/>
              </w:rPr>
            </w:pPr>
          </w:p>
          <w:p w:rsidR="0059004B" w:rsidRPr="00D203B0" w:rsidRDefault="0059004B" w:rsidP="00B64F24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  <w:lang w:eastAsia="ko-KR"/>
              </w:rPr>
            </w:pP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셋째날</w:t>
            </w:r>
            <w:r w:rsidRPr="00D203B0">
              <w:rPr>
                <w:b w:val="0"/>
                <w:i w:val="0"/>
                <w:sz w:val="24"/>
                <w:szCs w:val="24"/>
                <w:lang w:eastAsia="ko-KR"/>
              </w:rPr>
              <w:t xml:space="preserve">: 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강사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/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코디네이터가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상기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파악된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내용에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대한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토의를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="00D203B0"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주도한다</w:t>
            </w:r>
            <w:r w:rsidRPr="00D203B0">
              <w:rPr>
                <w:b w:val="0"/>
                <w:i w:val="0"/>
                <w:sz w:val="24"/>
                <w:szCs w:val="24"/>
                <w:lang w:eastAsia="ko-KR"/>
              </w:rPr>
              <w:t>.</w:t>
            </w:r>
          </w:p>
          <w:p w:rsidR="0059004B" w:rsidRPr="00D203B0" w:rsidRDefault="0059004B" w:rsidP="00B64F24">
            <w:pPr>
              <w:pStyle w:val="SessionTimeline"/>
              <w:ind w:left="720"/>
              <w:jc w:val="left"/>
              <w:rPr>
                <w:b w:val="0"/>
                <w:i w:val="0"/>
                <w:sz w:val="24"/>
                <w:szCs w:val="24"/>
                <w:lang w:eastAsia="ko-KR"/>
              </w:rPr>
            </w:pPr>
          </w:p>
        </w:tc>
        <w:tc>
          <w:tcPr>
            <w:tcW w:w="2021" w:type="dxa"/>
          </w:tcPr>
          <w:p w:rsidR="0059004B" w:rsidRPr="00D203B0" w:rsidRDefault="00D203B0" w:rsidP="00B64F24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참가자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가이드</w:t>
            </w:r>
          </w:p>
        </w:tc>
      </w:tr>
      <w:tr w:rsidR="0059004B" w:rsidRPr="001C43D4" w:rsidTr="00B64F24">
        <w:trPr>
          <w:trHeight w:val="1070"/>
        </w:trPr>
        <w:tc>
          <w:tcPr>
            <w:tcW w:w="2880" w:type="dxa"/>
            <w:vAlign w:val="center"/>
          </w:tcPr>
          <w:p w:rsidR="0059004B" w:rsidRPr="002619CF" w:rsidRDefault="0059004B" w:rsidP="00B64F24">
            <w:pPr>
              <w:pStyle w:val="SessionTimeline"/>
              <w:rPr>
                <w:i w:val="0"/>
                <w:sz w:val="24"/>
                <w:szCs w:val="24"/>
              </w:rPr>
            </w:pPr>
            <w:r w:rsidRPr="002619CF">
              <w:rPr>
                <w:rFonts w:hint="eastAsia"/>
                <w:i w:val="0"/>
                <w:sz w:val="24"/>
                <w:szCs w:val="24"/>
                <w:lang w:eastAsia="ko-KR"/>
              </w:rPr>
              <w:t>결론</w:t>
            </w:r>
          </w:p>
          <w:p w:rsidR="0059004B" w:rsidRPr="00D203B0" w:rsidRDefault="002619CF" w:rsidP="00B64F24">
            <w:pPr>
              <w:pStyle w:val="SessionTimeline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(15:00</w:t>
            </w:r>
            <w:r w:rsidR="0059004B" w:rsidRPr="002619CF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4567" w:type="dxa"/>
          </w:tcPr>
          <w:p w:rsidR="0059004B" w:rsidRPr="00D203B0" w:rsidRDefault="00D203B0" w:rsidP="00B64F24">
            <w:pPr>
              <w:pStyle w:val="SessionTimeline"/>
              <w:jc w:val="left"/>
              <w:rPr>
                <w:i w:val="0"/>
                <w:sz w:val="24"/>
                <w:szCs w:val="24"/>
                <w:lang w:eastAsia="ko-KR"/>
              </w:rPr>
            </w:pPr>
            <w:r w:rsidRPr="00D203B0">
              <w:rPr>
                <w:rFonts w:hint="eastAsia"/>
                <w:i w:val="0"/>
                <w:sz w:val="24"/>
                <w:szCs w:val="24"/>
                <w:lang w:eastAsia="ko-KR"/>
              </w:rPr>
              <w:t>토의</w:t>
            </w:r>
            <w:r w:rsidRPr="00D203B0">
              <w:rPr>
                <w:rFonts w:hint="eastAsia"/>
                <w:i w:val="0"/>
                <w:sz w:val="24"/>
                <w:szCs w:val="24"/>
                <w:lang w:eastAsia="ko-KR"/>
              </w:rPr>
              <w:t>/</w:t>
            </w:r>
            <w:r w:rsidRPr="00D203B0">
              <w:rPr>
                <w:rFonts w:hint="eastAsia"/>
                <w:i w:val="0"/>
                <w:sz w:val="24"/>
                <w:szCs w:val="24"/>
                <w:lang w:eastAsia="ko-KR"/>
              </w:rPr>
              <w:t>발표</w:t>
            </w:r>
            <w:r w:rsidRPr="00D203B0">
              <w:rPr>
                <w:i w:val="0"/>
                <w:sz w:val="24"/>
                <w:szCs w:val="24"/>
                <w:lang w:eastAsia="ko-KR"/>
              </w:rPr>
              <w:t xml:space="preserve">: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폐회사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및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토의</w:t>
            </w:r>
          </w:p>
        </w:tc>
        <w:tc>
          <w:tcPr>
            <w:tcW w:w="2021" w:type="dxa"/>
          </w:tcPr>
          <w:p w:rsidR="0059004B" w:rsidRPr="00D203B0" w:rsidRDefault="00D203B0" w:rsidP="00B64F24">
            <w:pPr>
              <w:pStyle w:val="SessionTimeline"/>
              <w:jc w:val="left"/>
              <w:rPr>
                <w:b w:val="0"/>
                <w:i w:val="0"/>
                <w:sz w:val="24"/>
                <w:szCs w:val="24"/>
              </w:rPr>
            </w:pP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참가자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b w:val="0"/>
                <w:i w:val="0"/>
                <w:sz w:val="24"/>
                <w:szCs w:val="24"/>
                <w:lang w:eastAsia="ko-KR"/>
              </w:rPr>
              <w:t>가이드</w:t>
            </w:r>
          </w:p>
        </w:tc>
      </w:tr>
      <w:tr w:rsidR="0059004B" w:rsidRPr="008B13AF" w:rsidTr="00B64F24">
        <w:tc>
          <w:tcPr>
            <w:tcW w:w="9468" w:type="dxa"/>
            <w:gridSpan w:val="3"/>
            <w:shd w:val="clear" w:color="auto" w:fill="F2F2F2"/>
          </w:tcPr>
          <w:p w:rsidR="0059004B" w:rsidRPr="00D203B0" w:rsidRDefault="00D203B0" w:rsidP="002619CF">
            <w:pPr>
              <w:pStyle w:val="SessionTimeline"/>
              <w:rPr>
                <w:sz w:val="24"/>
                <w:szCs w:val="24"/>
              </w:rPr>
            </w:pPr>
            <w:r w:rsidRPr="00D203B0">
              <w:rPr>
                <w:rFonts w:hint="eastAsia"/>
                <w:sz w:val="32"/>
                <w:szCs w:val="24"/>
                <w:lang w:eastAsia="ko-KR"/>
              </w:rPr>
              <w:t>총</w:t>
            </w:r>
            <w:r w:rsidRPr="00D203B0">
              <w:rPr>
                <w:rFonts w:hint="eastAsia"/>
                <w:sz w:val="32"/>
                <w:szCs w:val="24"/>
                <w:lang w:eastAsia="ko-KR"/>
              </w:rPr>
              <w:t xml:space="preserve"> </w:t>
            </w:r>
            <w:r w:rsidRPr="00D203B0">
              <w:rPr>
                <w:rFonts w:hint="eastAsia"/>
                <w:sz w:val="32"/>
                <w:szCs w:val="24"/>
                <w:lang w:eastAsia="ko-KR"/>
              </w:rPr>
              <w:t>소요시간</w:t>
            </w:r>
            <w:r w:rsidRPr="00D203B0">
              <w:rPr>
                <w:rFonts w:hint="eastAsia"/>
                <w:sz w:val="32"/>
                <w:szCs w:val="24"/>
                <w:lang w:eastAsia="ko-KR"/>
              </w:rPr>
              <w:t xml:space="preserve"> </w:t>
            </w:r>
            <w:r w:rsidR="0059004B" w:rsidRPr="00D203B0">
              <w:rPr>
                <w:sz w:val="32"/>
                <w:szCs w:val="24"/>
              </w:rPr>
              <w:t>: 90</w:t>
            </w:r>
            <w:r w:rsidR="002619CF">
              <w:rPr>
                <w:rFonts w:hint="eastAsia"/>
                <w:sz w:val="32"/>
                <w:szCs w:val="24"/>
                <w:lang w:eastAsia="ko-KR"/>
              </w:rPr>
              <w:t>:00</w:t>
            </w:r>
          </w:p>
        </w:tc>
      </w:tr>
    </w:tbl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p w:rsidR="0059004B" w:rsidRDefault="0059004B"/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17865" w:rsidRPr="0088708D" w:rsidTr="00217865">
        <w:tc>
          <w:tcPr>
            <w:tcW w:w="9576" w:type="dxa"/>
          </w:tcPr>
          <w:p w:rsidR="00217865" w:rsidRPr="00217865" w:rsidRDefault="00217865" w:rsidP="00541686">
            <w:pPr>
              <w:jc w:val="center"/>
              <w:rPr>
                <w:b/>
                <w:sz w:val="48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Fonts w:hint="eastAsia"/>
                <w:b/>
                <w:sz w:val="48"/>
              </w:rPr>
              <w:t>지역별</w:t>
            </w:r>
            <w:r>
              <w:rPr>
                <w:rFonts w:hint="eastAsia"/>
                <w:b/>
                <w:sz w:val="48"/>
              </w:rPr>
              <w:t xml:space="preserve"> </w:t>
            </w:r>
            <w:r>
              <w:rPr>
                <w:rFonts w:hint="eastAsia"/>
                <w:b/>
                <w:sz w:val="48"/>
              </w:rPr>
              <w:t>문제</w:t>
            </w:r>
            <w:r>
              <w:rPr>
                <w:rFonts w:hint="eastAsia"/>
                <w:b/>
                <w:sz w:val="48"/>
              </w:rPr>
              <w:t xml:space="preserve"> </w:t>
            </w:r>
            <w:r>
              <w:rPr>
                <w:rFonts w:hint="eastAsia"/>
                <w:b/>
                <w:sz w:val="48"/>
              </w:rPr>
              <w:t>및</w:t>
            </w:r>
            <w:r>
              <w:rPr>
                <w:rFonts w:hint="eastAsia"/>
                <w:b/>
                <w:sz w:val="48"/>
              </w:rPr>
              <w:t xml:space="preserve"> </w:t>
            </w:r>
            <w:r>
              <w:rPr>
                <w:rFonts w:hint="eastAsia"/>
                <w:b/>
                <w:sz w:val="48"/>
              </w:rPr>
              <w:t>기회</w:t>
            </w:r>
          </w:p>
        </w:tc>
      </w:tr>
    </w:tbl>
    <w:p w:rsidR="00217865" w:rsidRDefault="00217865"/>
    <w:p w:rsidR="0011772D" w:rsidRDefault="0011772D" w:rsidP="00E2205B">
      <w:pPr>
        <w:rPr>
          <w:b/>
          <w:szCs w:val="24"/>
        </w:rPr>
      </w:pPr>
      <w:r>
        <w:rPr>
          <w:rFonts w:hint="eastAsia"/>
          <w:b/>
          <w:szCs w:val="24"/>
        </w:rPr>
        <w:t>첫째날과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셋째날</w:t>
      </w:r>
    </w:p>
    <w:p w:rsidR="00E2205B" w:rsidRPr="00217865" w:rsidRDefault="00541686" w:rsidP="00E2205B">
      <w:pPr>
        <w:rPr>
          <w:b/>
          <w:szCs w:val="24"/>
        </w:rPr>
      </w:pPr>
      <w:r>
        <w:rPr>
          <w:rFonts w:hint="eastAsia"/>
          <w:b/>
          <w:szCs w:val="24"/>
        </w:rPr>
        <w:t>시간</w:t>
      </w:r>
      <w:r>
        <w:rPr>
          <w:rFonts w:hint="eastAsia"/>
          <w:b/>
          <w:szCs w:val="24"/>
        </w:rPr>
        <w:t xml:space="preserve">: </w:t>
      </w:r>
      <w:r>
        <w:rPr>
          <w:rFonts w:hint="eastAsia"/>
          <w:b/>
          <w:szCs w:val="24"/>
        </w:rPr>
        <w:t>세션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당</w:t>
      </w:r>
      <w:r>
        <w:rPr>
          <w:rFonts w:hint="eastAsia"/>
          <w:b/>
          <w:szCs w:val="24"/>
        </w:rPr>
        <w:t xml:space="preserve"> 90</w:t>
      </w:r>
      <w:r>
        <w:rPr>
          <w:rFonts w:hint="eastAsia"/>
          <w:b/>
          <w:szCs w:val="24"/>
        </w:rPr>
        <w:t>분</w:t>
      </w:r>
    </w:p>
    <w:p w:rsidR="00E2205B" w:rsidRPr="0076240B" w:rsidRDefault="00E2205B" w:rsidP="00E2205B">
      <w:pPr>
        <w:rPr>
          <w:b/>
          <w:szCs w:val="24"/>
        </w:rPr>
      </w:pPr>
      <w:r>
        <w:rPr>
          <w:rFonts w:hint="eastAsia"/>
          <w:b/>
          <w:szCs w:val="24"/>
        </w:rPr>
        <w:t>형식</w:t>
      </w:r>
      <w:r>
        <w:rPr>
          <w:rFonts w:hint="eastAsia"/>
          <w:b/>
          <w:szCs w:val="24"/>
        </w:rPr>
        <w:t xml:space="preserve">: </w:t>
      </w:r>
      <w:r>
        <w:rPr>
          <w:rFonts w:hint="eastAsia"/>
          <w:b/>
          <w:szCs w:val="24"/>
        </w:rPr>
        <w:t>소그룹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또는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큰그룹</w:t>
      </w:r>
      <w:r>
        <w:rPr>
          <w:rFonts w:hint="eastAsia"/>
          <w:b/>
          <w:szCs w:val="24"/>
        </w:rPr>
        <w:t xml:space="preserve">; </w:t>
      </w:r>
      <w:r>
        <w:rPr>
          <w:rFonts w:hint="eastAsia"/>
          <w:b/>
          <w:szCs w:val="24"/>
        </w:rPr>
        <w:t>형식과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주제는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강사의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재량에</w:t>
      </w:r>
      <w:r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따름</w:t>
      </w:r>
      <w:r>
        <w:rPr>
          <w:rFonts w:hint="eastAsia"/>
          <w:b/>
          <w:szCs w:val="24"/>
        </w:rPr>
        <w:t xml:space="preserve">. </w:t>
      </w:r>
    </w:p>
    <w:p w:rsidR="00E2205B" w:rsidRDefault="00E2205B" w:rsidP="00D00C2F"/>
    <w:p w:rsidR="00E2205B" w:rsidRPr="00E2205B" w:rsidRDefault="00E2205B" w:rsidP="00D00C2F">
      <w:pPr>
        <w:rPr>
          <w:b/>
        </w:rPr>
      </w:pPr>
      <w:r>
        <w:rPr>
          <w:rFonts w:hint="eastAsia"/>
          <w:b/>
        </w:rPr>
        <w:t>세션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준비</w:t>
      </w:r>
    </w:p>
    <w:p w:rsidR="00D00C2F" w:rsidRPr="00CD2E3E" w:rsidRDefault="00D00C2F" w:rsidP="00D00C2F">
      <w:r>
        <w:rPr>
          <w:rFonts w:hint="eastAsia"/>
        </w:rPr>
        <w:t>국제협회는</w:t>
      </w:r>
      <w:r>
        <w:rPr>
          <w:rFonts w:hint="eastAsia"/>
        </w:rPr>
        <w:t xml:space="preserve"> </w:t>
      </w:r>
      <w:r>
        <w:rPr>
          <w:rFonts w:hint="eastAsia"/>
        </w:rPr>
        <w:t>세계적이고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회원들이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도전과제</w:t>
      </w:r>
      <w:r>
        <w:rPr>
          <w:rFonts w:hint="eastAsia"/>
        </w:rPr>
        <w:t xml:space="preserve">, </w:t>
      </w:r>
      <w:r>
        <w:rPr>
          <w:rFonts w:hint="eastAsia"/>
        </w:rPr>
        <w:t>문제</w:t>
      </w:r>
      <w:r>
        <w:rPr>
          <w:rFonts w:hint="eastAsia"/>
        </w:rPr>
        <w:t xml:space="preserve">, </w:t>
      </w:r>
      <w:r>
        <w:rPr>
          <w:rFonts w:hint="eastAsia"/>
        </w:rPr>
        <w:t>기회에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이야기하고</w:t>
      </w:r>
      <w:r>
        <w:rPr>
          <w:rFonts w:hint="eastAsia"/>
        </w:rPr>
        <w:t xml:space="preserve"> </w:t>
      </w:r>
      <w:r>
        <w:rPr>
          <w:rFonts w:hint="eastAsia"/>
        </w:rPr>
        <w:t>싶어하는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세션에서는</w:t>
      </w:r>
      <w:r>
        <w:rPr>
          <w:rFonts w:hint="eastAsia"/>
        </w:rPr>
        <w:t xml:space="preserve"> </w:t>
      </w:r>
      <w:r>
        <w:rPr>
          <w:rFonts w:hint="eastAsia"/>
        </w:rPr>
        <w:t>연수회</w:t>
      </w:r>
      <w:r>
        <w:rPr>
          <w:rFonts w:hint="eastAsia"/>
        </w:rPr>
        <w:t xml:space="preserve"> </w:t>
      </w:r>
      <w:r>
        <w:rPr>
          <w:rFonts w:hint="eastAsia"/>
        </w:rPr>
        <w:t>참가자들의</w:t>
      </w:r>
      <w:r>
        <w:rPr>
          <w:rFonts w:hint="eastAsia"/>
        </w:rPr>
        <w:t xml:space="preserve"> </w:t>
      </w:r>
      <w:r>
        <w:rPr>
          <w:rFonts w:hint="eastAsia"/>
        </w:rPr>
        <w:t>필요성을</w:t>
      </w:r>
      <w:r>
        <w:rPr>
          <w:rFonts w:hint="eastAsia"/>
        </w:rPr>
        <w:t xml:space="preserve"> </w:t>
      </w:r>
      <w:r>
        <w:rPr>
          <w:rFonts w:hint="eastAsia"/>
        </w:rPr>
        <w:t>기초로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정규교육</w:t>
      </w:r>
      <w:r>
        <w:rPr>
          <w:rFonts w:hint="eastAsia"/>
        </w:rPr>
        <w:t xml:space="preserve"> </w:t>
      </w:r>
      <w:r>
        <w:rPr>
          <w:rFonts w:hint="eastAsia"/>
        </w:rPr>
        <w:t>세션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주제를</w:t>
      </w:r>
      <w:r>
        <w:rPr>
          <w:rFonts w:hint="eastAsia"/>
        </w:rPr>
        <w:t xml:space="preserve"> </w:t>
      </w:r>
      <w:r>
        <w:rPr>
          <w:rFonts w:hint="eastAsia"/>
        </w:rPr>
        <w:t>토론하는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가질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</w:p>
    <w:p w:rsidR="00D00C2F" w:rsidRPr="00CD2E3E" w:rsidRDefault="00D00C2F" w:rsidP="00D00C2F"/>
    <w:p w:rsidR="00541686" w:rsidRPr="00CD2E3E" w:rsidRDefault="00541686" w:rsidP="00150BBF">
      <w:r>
        <w:rPr>
          <w:rFonts w:hint="eastAsia"/>
        </w:rPr>
        <w:t>강사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참가자는</w:t>
      </w:r>
      <w:r>
        <w:rPr>
          <w:rFonts w:hint="eastAsia"/>
        </w:rPr>
        <w:t xml:space="preserve"> </w:t>
      </w:r>
      <w:r>
        <w:rPr>
          <w:rFonts w:hint="eastAsia"/>
        </w:rPr>
        <w:t>연수회</w:t>
      </w:r>
      <w:r>
        <w:rPr>
          <w:rFonts w:hint="eastAsia"/>
        </w:rPr>
        <w:t xml:space="preserve"> </w:t>
      </w:r>
      <w:r>
        <w:rPr>
          <w:rFonts w:hint="eastAsia"/>
          <w:b/>
        </w:rPr>
        <w:t>첫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날</w:t>
      </w:r>
      <w:r>
        <w:rPr>
          <w:rFonts w:hint="eastAsia"/>
          <w:b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토론의</w:t>
      </w:r>
      <w:r>
        <w:rPr>
          <w:rFonts w:hint="eastAsia"/>
        </w:rPr>
        <w:t xml:space="preserve"> </w:t>
      </w:r>
      <w:r>
        <w:rPr>
          <w:rFonts w:hint="eastAsia"/>
        </w:rPr>
        <w:t>주제를</w:t>
      </w:r>
      <w:r>
        <w:rPr>
          <w:rFonts w:hint="eastAsia"/>
        </w:rPr>
        <w:t xml:space="preserve"> </w:t>
      </w:r>
      <w:r>
        <w:rPr>
          <w:rFonts w:hint="eastAsia"/>
        </w:rPr>
        <w:t>파악해야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주제는</w:t>
      </w:r>
      <w:r>
        <w:rPr>
          <w:rFonts w:hint="eastAsia"/>
        </w:rPr>
        <w:t xml:space="preserve"> </w:t>
      </w:r>
      <w:r>
        <w:rPr>
          <w:rFonts w:hint="eastAsia"/>
        </w:rPr>
        <w:t>초급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상급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지도력</w:t>
      </w:r>
      <w:r>
        <w:rPr>
          <w:rFonts w:hint="eastAsia"/>
        </w:rPr>
        <w:t xml:space="preserve"> </w:t>
      </w:r>
      <w:r>
        <w:rPr>
          <w:rFonts w:hint="eastAsia"/>
        </w:rPr>
        <w:t>연수회에</w:t>
      </w:r>
      <w:r>
        <w:rPr>
          <w:rFonts w:hint="eastAsia"/>
        </w:rPr>
        <w:t xml:space="preserve"> </w:t>
      </w:r>
      <w:r>
        <w:rPr>
          <w:rFonts w:hint="eastAsia"/>
        </w:rPr>
        <w:t>포함되지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문제이어야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연수회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주제를</w:t>
      </w:r>
      <w:r>
        <w:rPr>
          <w:rFonts w:hint="eastAsia"/>
        </w:rPr>
        <w:t xml:space="preserve"> </w:t>
      </w:r>
      <w:r>
        <w:rPr>
          <w:rFonts w:hint="eastAsia"/>
        </w:rPr>
        <w:t>찾아내고</w:t>
      </w:r>
      <w:r>
        <w:rPr>
          <w:rFonts w:hint="eastAsia"/>
        </w:rPr>
        <w:t xml:space="preserve"> </w:t>
      </w:r>
      <w:r>
        <w:rPr>
          <w:rFonts w:hint="eastAsia"/>
          <w:b/>
        </w:rPr>
        <w:t>셋째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후반부의</w:t>
      </w:r>
      <w:r>
        <w:rPr>
          <w:rFonts w:hint="eastAsia"/>
        </w:rPr>
        <w:t xml:space="preserve"> </w:t>
      </w:r>
      <w:r>
        <w:rPr>
          <w:rFonts w:hint="eastAsia"/>
        </w:rPr>
        <w:t>세션에서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두가지</w:t>
      </w:r>
      <w:r>
        <w:rPr>
          <w:rFonts w:hint="eastAsia"/>
        </w:rPr>
        <w:t xml:space="preserve"> </w:t>
      </w:r>
      <w:r>
        <w:rPr>
          <w:rFonts w:hint="eastAsia"/>
        </w:rPr>
        <w:t>주제를</w:t>
      </w:r>
      <w:r>
        <w:rPr>
          <w:rFonts w:hint="eastAsia"/>
        </w:rPr>
        <w:t xml:space="preserve"> </w:t>
      </w:r>
      <w:r>
        <w:rPr>
          <w:rFonts w:hint="eastAsia"/>
        </w:rPr>
        <w:t>발표할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소그룹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큰그룹으로</w:t>
      </w:r>
      <w:r>
        <w:rPr>
          <w:rFonts w:hint="eastAsia"/>
        </w:rPr>
        <w:t xml:space="preserve"> </w:t>
      </w:r>
      <w:r>
        <w:rPr>
          <w:rFonts w:hint="eastAsia"/>
        </w:rPr>
        <w:t>나누어</w:t>
      </w:r>
      <w:r>
        <w:rPr>
          <w:rFonts w:hint="eastAsia"/>
        </w:rPr>
        <w:t xml:space="preserve"> </w:t>
      </w:r>
      <w:r>
        <w:rPr>
          <w:rFonts w:hint="eastAsia"/>
        </w:rPr>
        <w:t>모인다</w:t>
      </w:r>
      <w:r>
        <w:rPr>
          <w:rFonts w:hint="eastAsia"/>
        </w:rPr>
        <w:t>.</w:t>
      </w:r>
    </w:p>
    <w:p w:rsidR="00391E5B" w:rsidRPr="00CD2E3E" w:rsidRDefault="00391E5B" w:rsidP="00150BBF"/>
    <w:p w:rsidR="00391E5B" w:rsidRPr="00CD2E3E" w:rsidRDefault="00391E5B" w:rsidP="00E2205B"/>
    <w:p w:rsidR="00AB6468" w:rsidRPr="00CD2E3E" w:rsidRDefault="00AB6468" w:rsidP="00E2205B"/>
    <w:p w:rsidR="00AB6468" w:rsidRPr="00CD2E3E" w:rsidRDefault="00AB6468" w:rsidP="00AB6468">
      <w:pPr>
        <w:jc w:val="center"/>
      </w:pPr>
    </w:p>
    <w:p w:rsidR="00391E5B" w:rsidRPr="00CD2E3E" w:rsidRDefault="00391E5B" w:rsidP="00E2205B"/>
    <w:p w:rsidR="00AB6468" w:rsidRPr="00CD2E3E" w:rsidRDefault="00E40E00" w:rsidP="00AB6468">
      <w:pPr>
        <w:jc w:val="center"/>
        <w:rPr>
          <w:b/>
          <w:i/>
          <w:szCs w:val="24"/>
        </w:rPr>
      </w:pPr>
      <w:r>
        <w:rPr>
          <w:rFonts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74930</wp:posOffset>
                </wp:positionV>
                <wp:extent cx="6457950" cy="2162175"/>
                <wp:effectExtent l="19050" t="17780" r="19050" b="203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162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BD1D" id="Rectangle 19" o:spid="_x0000_s1026" style="position:absolute;margin-left:-15.75pt;margin-top:5.9pt;width:508.5pt;height:17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PbdgIAAP4E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HUaK&#10;tNCiT1A0onaSo2wW6tMZV4Dbk3m0gaEzD5p+dUjpVQNufGmt7hpOGGSVBf/k5kDYODiKtt17zQCe&#10;7L2OpTrWtg2AUAR0jB15vnSEHz2i8HOSj+9mY2gcBdsom4yyu3GMQYrzcWOdf8t1i8KixBayj/Dk&#10;8OB8SIcUZ5cQTemNkDK2XSrUAeo4T9N4wmkpWLBGmna3XUmLDiQoJz6nwDdurfCgXynaEk8vTqQI&#10;9VgrFsN4ImS/hlSkCuBAD5I7rXqd/Jils/V0Pc0H+WiyHuRpVQ2Wm1U+mGyAc/WmWq2q7GfIM8uL&#10;RjDGVUj1rNks/ztNnKanV9tFtTeU3DXzTXxeMk9u04hlBlbnb2QXhRB632toq9kz6MDqfgjh0oBF&#10;o+13jDoYwBK7b3tiOUbynQItzbI8DxMbNyCDEWzstWV7bSGKAlSJPUb9cuX7Kd8bK3YNRMpij5Ve&#10;gv5qEZURtNlndVItDFlkcLoQwhRf76PX72tr8QsAAP//AwBQSwMEFAAGAAgAAAAhAFJkDs3eAAAA&#10;CgEAAA8AAABkcnMvZG93bnJldi54bWxMj81ugzAQhO+V+g7WVuotMQRRBYqJSKVcq5bkARzYAgpe&#10;U2x+2qfv9tQed+bT7Ex2WE0vZhxdZ0lBuA1AIFW27qhRcDmfNnsQzmuqdW8JFXyhg0N+f5fptLYL&#10;veNc+kZwCLlUK2i9H1IpXdWi0W5rByT2PuxotOdzbGQ96oXDTS93QfAkje6IP7R6wJcWq1s5GQU3&#10;v86vRVN+n5LLManejsUyfRZKPT6sxTMIj6v/g+G3PleHnDtd7US1E72CTRTGjLIR8gQGkn3MwlVB&#10;FO8ikHkm/0/IfwAAAP//AwBQSwECLQAUAAYACAAAACEAtoM4kv4AAADhAQAAEwAAAAAAAAAAAAAA&#10;AAAAAAAAW0NvbnRlbnRfVHlwZXNdLnhtbFBLAQItABQABgAIAAAAIQA4/SH/1gAAAJQBAAALAAAA&#10;AAAAAAAAAAAAAC8BAABfcmVscy8ucmVsc1BLAQItABQABgAIAAAAIQCUurPbdgIAAP4EAAAOAAAA&#10;AAAAAAAAAAAAAC4CAABkcnMvZTJvRG9jLnhtbFBLAQItABQABgAIAAAAIQBSZA7N3gAAAAoBAAAP&#10;AAAAAAAAAAAAAAAAANAEAABkcnMvZG93bnJldi54bWxQSwUGAAAAAAQABADzAAAA2wUAAAAA&#10;" filled="f" strokeweight="2pt"/>
            </w:pict>
          </mc:Fallback>
        </mc:AlternateContent>
      </w:r>
    </w:p>
    <w:p w:rsidR="00554057" w:rsidRPr="00CD2E3E" w:rsidRDefault="00150BBF" w:rsidP="00AB6468">
      <w:pPr>
        <w:jc w:val="center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대안으로서</w:t>
      </w:r>
      <w:r>
        <w:rPr>
          <w:rFonts w:hint="eastAsia"/>
          <w:b/>
          <w:i/>
          <w:sz w:val="28"/>
          <w:szCs w:val="28"/>
        </w:rPr>
        <w:t>:</w:t>
      </w:r>
    </w:p>
    <w:p w:rsidR="00E2205B" w:rsidRPr="00CD2E3E" w:rsidRDefault="00150BBF" w:rsidP="00AB6468">
      <w:pPr>
        <w:jc w:val="center"/>
        <w:rPr>
          <w:i/>
        </w:rPr>
      </w:pPr>
      <w:r>
        <w:rPr>
          <w:rFonts w:hint="eastAsia"/>
          <w:i/>
        </w:rPr>
        <w:t>국제협회는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연수회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조직자와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강사가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자체의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교육과정을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개발하여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사용하도록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격려한다</w:t>
      </w:r>
      <w:r>
        <w:rPr>
          <w:rFonts w:hint="eastAsia"/>
          <w:i/>
        </w:rPr>
        <w:t xml:space="preserve">. </w:t>
      </w:r>
      <w:r>
        <w:rPr>
          <w:rFonts w:hint="eastAsia"/>
          <w:i/>
        </w:rPr>
        <w:t>이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옵션은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강사들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간의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사전준비와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의사소통이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필요하다</w:t>
      </w:r>
      <w:r>
        <w:rPr>
          <w:rFonts w:hint="eastAsia"/>
          <w:i/>
        </w:rPr>
        <w:t xml:space="preserve">. </w:t>
      </w:r>
      <w:r>
        <w:rPr>
          <w:rFonts w:hint="eastAsia"/>
          <w:i/>
        </w:rPr>
        <w:t>선정을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했다면</w:t>
      </w:r>
      <w:r>
        <w:rPr>
          <w:rFonts w:hint="eastAsia"/>
          <w:i/>
        </w:rPr>
        <w:t xml:space="preserve">, </w:t>
      </w:r>
      <w:r>
        <w:rPr>
          <w:rFonts w:hint="eastAsia"/>
          <w:i/>
        </w:rPr>
        <w:t>자료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준비에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충분한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시간을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할애한다</w:t>
      </w:r>
      <w:r>
        <w:rPr>
          <w:rFonts w:hint="eastAsia"/>
          <w:i/>
        </w:rPr>
        <w:t xml:space="preserve">. </w:t>
      </w:r>
      <w:r>
        <w:rPr>
          <w:rFonts w:hint="eastAsia"/>
          <w:i/>
        </w:rPr>
        <w:t>교육과정은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현지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클럽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지도자의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지식을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향상시키고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지역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클럽을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향상시키는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방향으로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고안할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수있다</w:t>
      </w:r>
    </w:p>
    <w:p w:rsidR="00554057" w:rsidRPr="00CD2E3E" w:rsidRDefault="00554057" w:rsidP="00AB6468">
      <w:pPr>
        <w:jc w:val="center"/>
        <w:rPr>
          <w:i/>
        </w:rPr>
      </w:pPr>
    </w:p>
    <w:p w:rsidR="00554057" w:rsidRPr="007D6A4A" w:rsidRDefault="00554057" w:rsidP="00AB6468">
      <w:pPr>
        <w:jc w:val="center"/>
        <w:rPr>
          <w:i/>
        </w:rPr>
      </w:pPr>
      <w:r>
        <w:rPr>
          <w:rFonts w:hint="eastAsia"/>
          <w:i/>
        </w:rPr>
        <w:t>라이온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지도자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그룹에게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교육과정을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제시하고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가르칠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수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시간으로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첫날과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셋째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날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세션을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활용할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수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있다</w:t>
      </w:r>
      <w:r>
        <w:rPr>
          <w:rFonts w:hint="eastAsia"/>
          <w:i/>
        </w:rPr>
        <w:t>.</w:t>
      </w:r>
    </w:p>
    <w:p w:rsidR="00391E5B" w:rsidRDefault="00391E5B" w:rsidP="00E2205B">
      <w:pPr>
        <w:rPr>
          <w:b/>
          <w:sz w:val="44"/>
        </w:rPr>
      </w:pPr>
    </w:p>
    <w:p w:rsidR="00391E5B" w:rsidRDefault="00391E5B" w:rsidP="00E2205B">
      <w:pPr>
        <w:rPr>
          <w:b/>
          <w:sz w:val="44"/>
        </w:rPr>
      </w:pPr>
    </w:p>
    <w:p w:rsidR="00391E5B" w:rsidRDefault="00391E5B" w:rsidP="00E2205B">
      <w:pPr>
        <w:rPr>
          <w:b/>
          <w:sz w:val="44"/>
        </w:rPr>
      </w:pPr>
    </w:p>
    <w:p w:rsidR="00391E5B" w:rsidRDefault="00391E5B" w:rsidP="00E2205B">
      <w:pPr>
        <w:rPr>
          <w:b/>
          <w:sz w:val="44"/>
        </w:rPr>
      </w:pPr>
    </w:p>
    <w:p w:rsidR="00AB6468" w:rsidRDefault="00AB6468" w:rsidP="00E2205B">
      <w:pPr>
        <w:rPr>
          <w:b/>
          <w:sz w:val="44"/>
        </w:rPr>
      </w:pPr>
    </w:p>
    <w:p w:rsidR="00AB6468" w:rsidRDefault="00AB6468" w:rsidP="00E2205B">
      <w:pPr>
        <w:rPr>
          <w:b/>
          <w:sz w:val="44"/>
        </w:rPr>
      </w:pPr>
    </w:p>
    <w:p w:rsidR="00315AF0" w:rsidRDefault="00315AF0" w:rsidP="00E2205B">
      <w:pPr>
        <w:rPr>
          <w:b/>
          <w:sz w:val="44"/>
        </w:rPr>
      </w:pPr>
    </w:p>
    <w:p w:rsidR="00E2205B" w:rsidRPr="002619CF" w:rsidRDefault="00E2205B" w:rsidP="00E2205B">
      <w:pPr>
        <w:rPr>
          <w:b/>
          <w:sz w:val="48"/>
        </w:rPr>
      </w:pPr>
      <w:r w:rsidRPr="002619CF">
        <w:rPr>
          <w:rFonts w:hint="eastAsia"/>
          <w:b/>
          <w:sz w:val="48"/>
        </w:rPr>
        <w:lastRenderedPageBreak/>
        <w:t>메모</w:t>
      </w:r>
      <w:r w:rsidR="002619CF">
        <w:rPr>
          <w:rFonts w:hint="eastAsia"/>
          <w:b/>
          <w:sz w:val="48"/>
        </w:rPr>
        <w:t>:</w:t>
      </w:r>
      <w:bookmarkStart w:id="0" w:name="_GoBack"/>
      <w:bookmarkEnd w:id="0"/>
    </w:p>
    <w:sectPr w:rsidR="00E2205B" w:rsidRPr="002619CF" w:rsidSect="009403CA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65" w:rsidRDefault="003F4C65" w:rsidP="009403CA">
      <w:r>
        <w:separator/>
      </w:r>
    </w:p>
  </w:endnote>
  <w:endnote w:type="continuationSeparator" w:id="0">
    <w:p w:rsidR="003F4C65" w:rsidRDefault="003F4C65" w:rsidP="0094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Pr="009403CA" w:rsidRDefault="00541686" w:rsidP="009403CA">
    <w:pPr>
      <w:pStyle w:val="Footer"/>
      <w:pBdr>
        <w:top w:val="single" w:sz="24" w:space="1" w:color="auto"/>
      </w:pBdr>
      <w:jc w:val="center"/>
      <w:rPr>
        <w:b/>
        <w:sz w:val="28"/>
      </w:rPr>
    </w:pPr>
    <w:r>
      <w:rPr>
        <w:rFonts w:hint="eastAsia"/>
        <w:b/>
        <w:sz w:val="28"/>
      </w:rPr>
      <w:t>국제협회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Pr="009403CA" w:rsidRDefault="00541686" w:rsidP="00940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Pr="009403CA" w:rsidRDefault="00541686" w:rsidP="009403CA">
    <w:pPr>
      <w:pStyle w:val="Footer"/>
      <w:pBdr>
        <w:top w:val="single" w:sz="24" w:space="1" w:color="auto"/>
      </w:pBdr>
      <w:jc w:val="center"/>
      <w:rPr>
        <w:b/>
        <w:sz w:val="28"/>
      </w:rPr>
    </w:pPr>
    <w:r>
      <w:rPr>
        <w:rFonts w:hint="eastAsia"/>
        <w:b/>
        <w:sz w:val="28"/>
      </w:rPr>
      <w:t>국제협회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65" w:rsidRDefault="003F4C65" w:rsidP="009403CA">
      <w:r>
        <w:separator/>
      </w:r>
    </w:p>
  </w:footnote>
  <w:footnote w:type="continuationSeparator" w:id="0">
    <w:p w:rsidR="003F4C65" w:rsidRDefault="003F4C65" w:rsidP="0094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Default="00541686" w:rsidP="009403CA">
    <w:pPr>
      <w:pStyle w:val="Header"/>
      <w:pBdr>
        <w:bottom w:val="single" w:sz="24" w:space="1" w:color="auto"/>
      </w:pBdr>
      <w:jc w:val="right"/>
    </w:pPr>
    <w:r>
      <w:rPr>
        <w:rFonts w:hint="eastAsia"/>
        <w:b/>
        <w:bCs/>
        <w:sz w:val="28"/>
      </w:rPr>
      <w:t>강사</w:t>
    </w:r>
    <w:r>
      <w:rPr>
        <w:rFonts w:hint="eastAsia"/>
        <w:b/>
        <w:bCs/>
        <w:sz w:val="28"/>
      </w:rPr>
      <w:t xml:space="preserve"> </w:t>
    </w:r>
    <w:r>
      <w:rPr>
        <w:rFonts w:hint="eastAsia"/>
        <w:b/>
        <w:bCs/>
        <w:sz w:val="28"/>
      </w:rPr>
      <w:t>지침서</w:t>
    </w:r>
    <w:r>
      <w:rPr>
        <w:rFonts w:hint="eastAsia"/>
        <w:b/>
        <w:bCs/>
        <w:sz w:val="28"/>
      </w:rPr>
      <w:t xml:space="preserve">: </w:t>
    </w:r>
    <w:r>
      <w:rPr>
        <w:rFonts w:hint="eastAsia"/>
        <w:b/>
        <w:bCs/>
        <w:i/>
        <w:iCs/>
        <w:sz w:val="28"/>
      </w:rPr>
      <w:t>집중</w:t>
    </w:r>
    <w:r>
      <w:rPr>
        <w:rFonts w:hint="eastAsia"/>
        <w:b/>
        <w:bCs/>
        <w:i/>
        <w:iCs/>
        <w:sz w:val="28"/>
      </w:rPr>
      <w:t xml:space="preserve"> </w:t>
    </w:r>
    <w:r>
      <w:rPr>
        <w:rFonts w:hint="eastAsia"/>
        <w:b/>
        <w:bCs/>
        <w:i/>
        <w:iCs/>
        <w:sz w:val="28"/>
      </w:rPr>
      <w:t>토론</w:t>
    </w:r>
    <w:r>
      <w:rPr>
        <w:rFonts w:hint="eastAsia"/>
        <w:b/>
        <w:bCs/>
        <w:i/>
        <w:iCs/>
        <w:sz w:val="28"/>
      </w:rPr>
      <w:tab/>
    </w:r>
    <w:r>
      <w:rPr>
        <w:rFonts w:hint="eastAsia"/>
        <w:b/>
        <w:bCs/>
        <w:i/>
        <w:iCs/>
        <w:sz w:val="28"/>
      </w:rPr>
      <w:tab/>
      <w:t xml:space="preserve">               </w:t>
    </w:r>
    <w:r>
      <w:rPr>
        <w:rFonts w:hint="eastAsia"/>
        <w:b/>
        <w:bCs/>
        <w:iCs/>
        <w:sz w:val="28"/>
      </w:rPr>
      <w:t>페이지</w:t>
    </w:r>
    <w:r>
      <w:rPr>
        <w:rFonts w:hint="eastAsia"/>
        <w:b/>
        <w:bCs/>
        <w:i/>
        <w:iCs/>
        <w:sz w:val="28"/>
      </w:rPr>
      <w:t xml:space="preserve"> </w:t>
    </w:r>
    <w:r w:rsidRPr="009403CA">
      <w:rPr>
        <w:rFonts w:hint="eastAsia"/>
        <w:b/>
        <w:sz w:val="28"/>
      </w:rPr>
      <w:fldChar w:fldCharType="begin"/>
    </w:r>
    <w:r w:rsidRPr="009403CA">
      <w:rPr>
        <w:rFonts w:hint="eastAsia"/>
        <w:b/>
        <w:sz w:val="28"/>
      </w:rPr>
      <w:instrText xml:space="preserve"> PAGE   \* MERGEFORMAT </w:instrText>
    </w:r>
    <w:r w:rsidRPr="009403CA">
      <w:rPr>
        <w:rFonts w:hint="eastAsia"/>
        <w:b/>
        <w:sz w:val="28"/>
      </w:rPr>
      <w:fldChar w:fldCharType="separate"/>
    </w:r>
    <w:r>
      <w:rPr>
        <w:rFonts w:hint="eastAsia"/>
        <w:b/>
        <w:sz w:val="28"/>
      </w:rPr>
      <w:t>2</w:t>
    </w:r>
    <w:r w:rsidRPr="009403CA">
      <w:rPr>
        <w:rFonts w:hint="eastAsia"/>
        <w:b/>
        <w:sz w:val="28"/>
      </w:rPr>
      <w:fldChar w:fldCharType="end"/>
    </w:r>
  </w:p>
  <w:p w:rsidR="00541686" w:rsidRDefault="00541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Default="005416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86" w:rsidRDefault="00541686" w:rsidP="009403CA">
    <w:pPr>
      <w:pStyle w:val="Header"/>
      <w:pBdr>
        <w:bottom w:val="single" w:sz="24" w:space="1" w:color="auto"/>
      </w:pBdr>
      <w:jc w:val="right"/>
    </w:pPr>
    <w:r>
      <w:rPr>
        <w:rFonts w:hint="eastAsia"/>
        <w:b/>
        <w:bCs/>
        <w:sz w:val="28"/>
      </w:rPr>
      <w:t>강사</w:t>
    </w:r>
    <w:r>
      <w:rPr>
        <w:rFonts w:hint="eastAsia"/>
        <w:b/>
        <w:bCs/>
        <w:sz w:val="28"/>
      </w:rPr>
      <w:t xml:space="preserve"> </w:t>
    </w:r>
    <w:r>
      <w:rPr>
        <w:rFonts w:hint="eastAsia"/>
        <w:b/>
        <w:bCs/>
        <w:sz w:val="28"/>
      </w:rPr>
      <w:t>지침서</w:t>
    </w:r>
    <w:r>
      <w:rPr>
        <w:rFonts w:hint="eastAsia"/>
        <w:b/>
        <w:bCs/>
        <w:sz w:val="28"/>
      </w:rPr>
      <w:t xml:space="preserve">: </w:t>
    </w:r>
    <w:r>
      <w:rPr>
        <w:rFonts w:hint="eastAsia"/>
        <w:b/>
        <w:bCs/>
        <w:i/>
        <w:iCs/>
        <w:sz w:val="28"/>
      </w:rPr>
      <w:t>지역별</w:t>
    </w:r>
    <w:r>
      <w:rPr>
        <w:rFonts w:hint="eastAsia"/>
        <w:b/>
        <w:bCs/>
        <w:i/>
        <w:iCs/>
        <w:sz w:val="28"/>
      </w:rPr>
      <w:t xml:space="preserve"> </w:t>
    </w:r>
    <w:r>
      <w:rPr>
        <w:rFonts w:hint="eastAsia"/>
        <w:b/>
        <w:bCs/>
        <w:i/>
        <w:iCs/>
        <w:sz w:val="28"/>
      </w:rPr>
      <w:t>문제</w:t>
    </w:r>
    <w:r>
      <w:rPr>
        <w:rFonts w:hint="eastAsia"/>
        <w:b/>
        <w:bCs/>
        <w:i/>
        <w:iCs/>
        <w:sz w:val="28"/>
      </w:rPr>
      <w:t xml:space="preserve"> </w:t>
    </w:r>
    <w:r>
      <w:rPr>
        <w:rFonts w:hint="eastAsia"/>
        <w:b/>
        <w:bCs/>
        <w:i/>
        <w:iCs/>
        <w:sz w:val="28"/>
      </w:rPr>
      <w:t>및</w:t>
    </w:r>
    <w:r>
      <w:rPr>
        <w:rFonts w:hint="eastAsia"/>
        <w:b/>
        <w:bCs/>
        <w:i/>
        <w:iCs/>
        <w:sz w:val="28"/>
      </w:rPr>
      <w:t xml:space="preserve"> </w:t>
    </w:r>
    <w:r>
      <w:rPr>
        <w:rFonts w:hint="eastAsia"/>
        <w:b/>
        <w:bCs/>
        <w:i/>
        <w:iCs/>
        <w:sz w:val="28"/>
      </w:rPr>
      <w:t>기회</w:t>
    </w:r>
    <w:r>
      <w:rPr>
        <w:rFonts w:hint="eastAsia"/>
        <w:b/>
        <w:bCs/>
        <w:i/>
        <w:iCs/>
        <w:sz w:val="28"/>
      </w:rPr>
      <w:tab/>
      <w:t xml:space="preserve">               </w:t>
    </w:r>
    <w:r>
      <w:rPr>
        <w:rFonts w:hint="eastAsia"/>
        <w:b/>
        <w:bCs/>
        <w:iCs/>
        <w:sz w:val="28"/>
      </w:rPr>
      <w:t>페이지</w:t>
    </w:r>
    <w:r>
      <w:rPr>
        <w:rFonts w:hint="eastAsia"/>
        <w:b/>
        <w:bCs/>
        <w:i/>
        <w:iCs/>
        <w:sz w:val="28"/>
      </w:rPr>
      <w:t xml:space="preserve"> </w:t>
    </w:r>
    <w:r w:rsidRPr="00217865">
      <w:rPr>
        <w:rFonts w:hint="eastAsia"/>
        <w:b/>
        <w:sz w:val="28"/>
      </w:rPr>
      <w:fldChar w:fldCharType="begin"/>
    </w:r>
    <w:r w:rsidRPr="00217865">
      <w:rPr>
        <w:rFonts w:hint="eastAsia"/>
        <w:b/>
        <w:sz w:val="28"/>
      </w:rPr>
      <w:instrText xml:space="preserve"> PAGE   \* MERGEFORMAT </w:instrText>
    </w:r>
    <w:r w:rsidRPr="00217865">
      <w:rPr>
        <w:rFonts w:hint="eastAsia"/>
        <w:b/>
        <w:sz w:val="28"/>
      </w:rPr>
      <w:fldChar w:fldCharType="separate"/>
    </w:r>
    <w:r w:rsidR="002619CF">
      <w:rPr>
        <w:b/>
        <w:noProof/>
        <w:sz w:val="28"/>
      </w:rPr>
      <w:t>3</w:t>
    </w:r>
    <w:r w:rsidRPr="00217865">
      <w:rPr>
        <w:rFonts w:hint="eastAsia"/>
        <w:b/>
        <w:sz w:val="28"/>
      </w:rPr>
      <w:fldChar w:fldCharType="end"/>
    </w:r>
  </w:p>
  <w:p w:rsidR="00541686" w:rsidRDefault="00541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6D3D"/>
    <w:multiLevelType w:val="hybridMultilevel"/>
    <w:tmpl w:val="8B4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003"/>
    <w:multiLevelType w:val="hybridMultilevel"/>
    <w:tmpl w:val="9D1239B2"/>
    <w:lvl w:ilvl="0" w:tplc="C492B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71051"/>
    <w:multiLevelType w:val="hybridMultilevel"/>
    <w:tmpl w:val="3D20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7FB2"/>
    <w:multiLevelType w:val="hybridMultilevel"/>
    <w:tmpl w:val="7D06C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2458"/>
    <w:multiLevelType w:val="hybridMultilevel"/>
    <w:tmpl w:val="0610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D7F0F"/>
    <w:multiLevelType w:val="hybridMultilevel"/>
    <w:tmpl w:val="D37000C2"/>
    <w:lvl w:ilvl="0" w:tplc="94A2B6E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D8E7B76"/>
    <w:multiLevelType w:val="hybridMultilevel"/>
    <w:tmpl w:val="4FDE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A"/>
    <w:rsid w:val="000010A6"/>
    <w:rsid w:val="0011772D"/>
    <w:rsid w:val="00150BBF"/>
    <w:rsid w:val="001725D2"/>
    <w:rsid w:val="00197A3C"/>
    <w:rsid w:val="001A044A"/>
    <w:rsid w:val="00217865"/>
    <w:rsid w:val="00234BD4"/>
    <w:rsid w:val="002619CF"/>
    <w:rsid w:val="002D2C2A"/>
    <w:rsid w:val="002E33AD"/>
    <w:rsid w:val="00315AF0"/>
    <w:rsid w:val="003261B1"/>
    <w:rsid w:val="0034773F"/>
    <w:rsid w:val="0038402D"/>
    <w:rsid w:val="00391E5B"/>
    <w:rsid w:val="0039317A"/>
    <w:rsid w:val="00397C23"/>
    <w:rsid w:val="003F4328"/>
    <w:rsid w:val="003F4C65"/>
    <w:rsid w:val="00422018"/>
    <w:rsid w:val="00455A1A"/>
    <w:rsid w:val="004775AD"/>
    <w:rsid w:val="004F5CE0"/>
    <w:rsid w:val="005325FF"/>
    <w:rsid w:val="00541686"/>
    <w:rsid w:val="00554057"/>
    <w:rsid w:val="0059004B"/>
    <w:rsid w:val="005C004D"/>
    <w:rsid w:val="00646F5B"/>
    <w:rsid w:val="00653BFA"/>
    <w:rsid w:val="00653FFF"/>
    <w:rsid w:val="00677217"/>
    <w:rsid w:val="0068688D"/>
    <w:rsid w:val="00700E70"/>
    <w:rsid w:val="00747A0D"/>
    <w:rsid w:val="0076240B"/>
    <w:rsid w:val="007B0983"/>
    <w:rsid w:val="007C45D2"/>
    <w:rsid w:val="007C47D4"/>
    <w:rsid w:val="007D6A4A"/>
    <w:rsid w:val="00810FF4"/>
    <w:rsid w:val="00847ACF"/>
    <w:rsid w:val="0088708D"/>
    <w:rsid w:val="008E7111"/>
    <w:rsid w:val="009403CA"/>
    <w:rsid w:val="00942E92"/>
    <w:rsid w:val="00981A1C"/>
    <w:rsid w:val="0099700D"/>
    <w:rsid w:val="00A24C21"/>
    <w:rsid w:val="00A53FCD"/>
    <w:rsid w:val="00A54C40"/>
    <w:rsid w:val="00AB6468"/>
    <w:rsid w:val="00BE2306"/>
    <w:rsid w:val="00BF14E8"/>
    <w:rsid w:val="00C55903"/>
    <w:rsid w:val="00C80548"/>
    <w:rsid w:val="00C949C5"/>
    <w:rsid w:val="00CB58E3"/>
    <w:rsid w:val="00CD2E3E"/>
    <w:rsid w:val="00CE5CBC"/>
    <w:rsid w:val="00D00C2F"/>
    <w:rsid w:val="00D203B0"/>
    <w:rsid w:val="00D259F1"/>
    <w:rsid w:val="00D81991"/>
    <w:rsid w:val="00DB0D1D"/>
    <w:rsid w:val="00DF4887"/>
    <w:rsid w:val="00DF66A1"/>
    <w:rsid w:val="00E2205B"/>
    <w:rsid w:val="00E40E00"/>
    <w:rsid w:val="00E74705"/>
    <w:rsid w:val="00EE45BB"/>
    <w:rsid w:val="00F25F02"/>
    <w:rsid w:val="00F54358"/>
    <w:rsid w:val="00F65991"/>
    <w:rsid w:val="00F746AE"/>
    <w:rsid w:val="00F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7145D-D691-487D-843C-EDF71859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48"/>
    <w:rPr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54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54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54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54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54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54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548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548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548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054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C80548"/>
    <w:rPr>
      <w:caps/>
      <w:sz w:val="28"/>
      <w:szCs w:val="22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C80548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C80548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C80548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C80548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C80548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C80548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C8054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54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548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C8054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548"/>
    <w:pPr>
      <w:spacing w:after="1000"/>
    </w:pPr>
    <w:rPr>
      <w:caps/>
      <w:color w:val="595959"/>
      <w:spacing w:val="10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C8054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C80548"/>
    <w:rPr>
      <w:b/>
      <w:bCs/>
    </w:rPr>
  </w:style>
  <w:style w:type="character" w:styleId="Emphasis">
    <w:name w:val="Emphasis"/>
    <w:uiPriority w:val="20"/>
    <w:qFormat/>
    <w:rsid w:val="00C80548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80548"/>
  </w:style>
  <w:style w:type="character" w:customStyle="1" w:styleId="NoSpacingChar">
    <w:name w:val="No Spacing Char"/>
    <w:link w:val="NoSpacing"/>
    <w:uiPriority w:val="1"/>
    <w:rsid w:val="00C80548"/>
    <w:rPr>
      <w:lang w:bidi="en-US"/>
    </w:rPr>
  </w:style>
  <w:style w:type="paragraph" w:styleId="ListParagraph">
    <w:name w:val="List Paragraph"/>
    <w:basedOn w:val="Normal"/>
    <w:uiPriority w:val="34"/>
    <w:qFormat/>
    <w:rsid w:val="00C805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548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C805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54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C8054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C80548"/>
    <w:rPr>
      <w:i/>
      <w:iCs/>
      <w:color w:val="243F60"/>
    </w:rPr>
  </w:style>
  <w:style w:type="character" w:styleId="IntenseEmphasis">
    <w:name w:val="Intense Emphasis"/>
    <w:uiPriority w:val="21"/>
    <w:qFormat/>
    <w:rsid w:val="00C8054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C80548"/>
    <w:rPr>
      <w:b/>
      <w:bCs/>
      <w:color w:val="4F81BD"/>
    </w:rPr>
  </w:style>
  <w:style w:type="character" w:styleId="IntenseReference">
    <w:name w:val="Intense Reference"/>
    <w:uiPriority w:val="32"/>
    <w:qFormat/>
    <w:rsid w:val="00C8054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C8054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548"/>
    <w:pPr>
      <w:outlineLvl w:val="9"/>
    </w:pPr>
    <w:rPr>
      <w:sz w:val="22"/>
      <w:szCs w:val="22"/>
      <w:lang w:bidi="en-US"/>
    </w:rPr>
  </w:style>
  <w:style w:type="paragraph" w:customStyle="1" w:styleId="MainHeading">
    <w:name w:val="Main Heading"/>
    <w:basedOn w:val="Heading1"/>
    <w:link w:val="MainHeadingChar"/>
    <w:qFormat/>
    <w:rsid w:val="00C80548"/>
    <w:rPr>
      <w:spacing w:val="0"/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C80548"/>
    <w:rPr>
      <w:b w:val="0"/>
      <w:bCs w:val="0"/>
      <w:caps w:val="0"/>
      <w:color w:val="FFFFFF"/>
      <w:spacing w:val="15"/>
      <w:sz w:val="28"/>
      <w:szCs w:val="22"/>
      <w:shd w:val="clear" w:color="auto" w:fill="808080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C80548"/>
    <w:pPr>
      <w:spacing w:before="200" w:line="276" w:lineRule="auto"/>
    </w:pPr>
    <w:rPr>
      <w:szCs w:val="22"/>
      <w:lang w:bidi="en-US"/>
    </w:rPr>
  </w:style>
  <w:style w:type="character" w:customStyle="1" w:styleId="SessionBackgroundChar">
    <w:name w:val="Session Background Char"/>
    <w:link w:val="SessionBackground"/>
    <w:rsid w:val="00C80548"/>
    <w:rPr>
      <w:b w:val="0"/>
      <w:bCs w:val="0"/>
      <w:caps w:val="0"/>
      <w:color w:val="FFFFFF"/>
      <w:spacing w:val="15"/>
      <w:sz w:val="24"/>
      <w:szCs w:val="22"/>
      <w:shd w:val="clear" w:color="auto" w:fill="808080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C80548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C80548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C80548"/>
    <w:rPr>
      <w:b/>
      <w:i/>
      <w:sz w:val="28"/>
    </w:rPr>
  </w:style>
  <w:style w:type="character" w:customStyle="1" w:styleId="DirectiveChar">
    <w:name w:val="Directive Char"/>
    <w:link w:val="Directive"/>
    <w:rsid w:val="00C80548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C80548"/>
    <w:pPr>
      <w:ind w:left="2880"/>
    </w:pPr>
  </w:style>
  <w:style w:type="character" w:customStyle="1" w:styleId="InstructorTextChar">
    <w:name w:val="Instructor Text Char"/>
    <w:link w:val="InstructorText"/>
    <w:rsid w:val="00C80548"/>
    <w:rPr>
      <w:sz w:val="24"/>
      <w:lang w:bidi="en-US"/>
    </w:rPr>
  </w:style>
  <w:style w:type="paragraph" w:customStyle="1" w:styleId="ParticipantGuideNote">
    <w:name w:val="Participant Guide Note"/>
    <w:basedOn w:val="IntenseQuote"/>
    <w:link w:val="ParticipantGuideNoteChar"/>
    <w:qFormat/>
    <w:rsid w:val="00C80548"/>
    <w:pPr>
      <w:spacing w:before="200" w:line="276" w:lineRule="auto"/>
      <w:ind w:left="3600"/>
      <w:jc w:val="left"/>
    </w:pPr>
    <w:rPr>
      <w:color w:val="auto"/>
      <w:lang w:bidi="en-US"/>
    </w:rPr>
  </w:style>
  <w:style w:type="character" w:customStyle="1" w:styleId="ParticipantGuideNoteChar">
    <w:name w:val="Participant Guide Note Char"/>
    <w:link w:val="ParticipantGuideNote"/>
    <w:rsid w:val="00C80548"/>
    <w:rPr>
      <w:i w:val="0"/>
      <w:iCs w:val="0"/>
      <w:color w:val="4F81BD"/>
      <w:sz w:val="24"/>
      <w:szCs w:val="20"/>
      <w:lang w:bidi="en-US"/>
    </w:rPr>
  </w:style>
  <w:style w:type="paragraph" w:customStyle="1" w:styleId="InstructorNote">
    <w:name w:val="Instructor Note"/>
    <w:basedOn w:val="IntenseQuote"/>
    <w:link w:val="InstructorNoteChar"/>
    <w:qFormat/>
    <w:rsid w:val="00C80548"/>
    <w:pPr>
      <w:ind w:left="3240" w:right="432"/>
    </w:pPr>
    <w:rPr>
      <w:b/>
      <w:color w:val="auto"/>
      <w:lang w:bidi="en-US"/>
    </w:rPr>
  </w:style>
  <w:style w:type="character" w:customStyle="1" w:styleId="InstructorNoteChar">
    <w:name w:val="Instructor Note Char"/>
    <w:link w:val="InstructorNote"/>
    <w:rsid w:val="00C80548"/>
    <w:rPr>
      <w:b/>
      <w:i w:val="0"/>
      <w:iCs w:val="0"/>
      <w:color w:val="4F81BD"/>
      <w:sz w:val="24"/>
      <w:szCs w:val="20"/>
      <w:lang w:bidi="en-US"/>
    </w:rPr>
  </w:style>
  <w:style w:type="paragraph" w:customStyle="1" w:styleId="msoorganizationname">
    <w:name w:val="msoorganizationname"/>
    <w:rsid w:val="009403CA"/>
    <w:rPr>
      <w:rFonts w:ascii="Lucida Sans" w:hAnsi="Lucida Sans"/>
      <w:b/>
      <w:bCs/>
      <w:color w:val="FFFFFF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03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3CA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403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403CA"/>
    <w:rPr>
      <w:lang w:bidi="en-US"/>
    </w:rPr>
  </w:style>
  <w:style w:type="table" w:styleId="TableGrid">
    <w:name w:val="Table Grid"/>
    <w:basedOn w:val="TableNormal"/>
    <w:uiPriority w:val="59"/>
    <w:rsid w:val="008E7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ssionTimeline">
    <w:name w:val="Session Timeline"/>
    <w:basedOn w:val="Normal"/>
    <w:link w:val="SessionTimelineChar"/>
    <w:rsid w:val="0059004B"/>
    <w:pPr>
      <w:jc w:val="center"/>
    </w:pPr>
    <w:rPr>
      <w:b/>
      <w:i/>
      <w:sz w:val="28"/>
      <w:lang w:eastAsia="en-US"/>
    </w:rPr>
  </w:style>
  <w:style w:type="character" w:customStyle="1" w:styleId="SessionTimelineChar">
    <w:name w:val="Session Timeline Char"/>
    <w:link w:val="SessionTimeline"/>
    <w:rsid w:val="0059004B"/>
    <w:rPr>
      <w:b/>
      <w:i/>
      <w:sz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8B69-3D50-4850-89FE-4A5C9B6A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Klaban</dc:creator>
  <cp:lastModifiedBy>LaRosa, Rena</cp:lastModifiedBy>
  <cp:revision>2</cp:revision>
  <cp:lastPrinted>2012-04-12T19:47:00Z</cp:lastPrinted>
  <dcterms:created xsi:type="dcterms:W3CDTF">2018-09-06T13:36:00Z</dcterms:created>
  <dcterms:modified xsi:type="dcterms:W3CDTF">2018-09-06T13:36:00Z</dcterms:modified>
</cp:coreProperties>
</file>