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65E327B6" w:rsidR="00EF6B1E" w:rsidRPr="003417E4" w:rsidRDefault="00D34801" w:rsidP="00260B8D">
      <w:pPr>
        <w:spacing w:before="240" w:after="240"/>
        <w:rPr>
          <w:b/>
          <w:bCs/>
          <w:color w:val="3F4043" w:themeColor="accent1" w:themeShade="BF"/>
        </w:rPr>
      </w:pPr>
      <w:r>
        <w:rPr>
          <w:b/>
          <w:color w:val="3F4043" w:themeColor="accent1" w:themeShade="BF"/>
        </w:rPr>
        <w:t xml:space="preserve">Kannustamme teitä käyttämään tätä kalenteria palveluaktiviteettien suunnittelemiseen ja jakamiseen klubissa. </w:t>
      </w:r>
      <w:r>
        <w:rPr>
          <w:b/>
          <w:color w:val="3F4043" w:themeColor="accent1" w:themeShade="BF"/>
        </w:rPr>
        <w:br/>
        <w:t>Muokkaa alla olevia inspiroivia ideoita, jotta tämä työkalu toimii teille, klubillenne ja paikkakunnallenne.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Heinäkuu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sz w:val="26"/>
              </w:rPr>
              <w:t xml:space="preserve">Elokuu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</w:rPr>
              <w:t>Syyskuu</w:t>
            </w:r>
          </w:p>
        </w:tc>
      </w:tr>
      <w:tr w:rsidR="00D41CCC" w14:paraId="603D41EF" w14:textId="77777777" w:rsidTr="00826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6CEE020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1. heinäkuuta alkaa uusi lionsvuosi! Aloita oma </w:t>
            </w:r>
            <w:hyperlink r:id="rId9" w:history="1">
              <w:r>
                <w:rPr>
                  <w:rStyle w:val="Hyperlink"/>
                  <w:b/>
                  <w:color w:val="00338D"/>
                </w:rPr>
                <w:t>Palvelun matkasi</w:t>
              </w:r>
            </w:hyperlink>
            <w:r>
              <w:rPr>
                <w:color w:val="3F4043" w:themeColor="accent1" w:themeShade="BF"/>
              </w:rPr>
              <w:t xml:space="preserve"> ja kerro klubissa </w:t>
            </w:r>
            <w:hyperlink r:id="rId10" w:history="1">
              <w:r>
                <w:rPr>
                  <w:rStyle w:val="Hyperlink"/>
                  <w:b/>
                  <w:color w:val="00338D"/>
                </w:rPr>
                <w:t>Palvelun työkalupakissa</w:t>
              </w:r>
            </w:hyperlink>
            <w:r>
              <w:rPr>
                <w:color w:val="3F4043" w:themeColor="accent1" w:themeShade="BF"/>
              </w:rPr>
              <w:t xml:space="preserve"> olevista resursseista.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12. elokuuta on </w:t>
            </w:r>
            <w:r>
              <w:rPr>
                <w:i/>
                <w:iCs/>
                <w:color w:val="3F4043" w:themeColor="accent1" w:themeShade="BF"/>
              </w:rPr>
              <w:t>Kansainvälinen nuorisopäivä</w:t>
            </w:r>
            <w:r>
              <w:rPr>
                <w:color w:val="3F4043" w:themeColor="accent1" w:themeShade="BF"/>
              </w:rPr>
              <w:t xml:space="preserve">. Tutustu </w:t>
            </w:r>
            <w:hyperlink r:id="rId11" w:history="1">
              <w:r>
                <w:rPr>
                  <w:rStyle w:val="Hyperlink"/>
                  <w:b/>
                  <w:color w:val="00338D"/>
                </w:rPr>
                <w:t>Nuorison tukemiseen liittyvään verkkosivuun,</w:t>
              </w:r>
            </w:hyperlink>
            <w:r>
              <w:rPr>
                <w:color w:val="3F4043" w:themeColor="accent1" w:themeShade="BF"/>
              </w:rPr>
              <w:t xml:space="preserve"> jolta löytyy palveluideoita, mukaan lukien LCIF:n Lions Quest -ohjelma.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3417E4" w:rsidRDefault="00D34801" w:rsidP="008A1D0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Syyskuun toisella viikolla juhlimme yhteisöä - #</w:t>
            </w:r>
            <w:r>
              <w:rPr>
                <w:i/>
                <w:color w:val="3F4043" w:themeColor="accent1" w:themeShade="BF"/>
              </w:rPr>
              <w:t>CelebrateCommunity</w:t>
            </w:r>
            <w:r>
              <w:rPr>
                <w:color w:val="3F4043" w:themeColor="accent1" w:themeShade="BF"/>
              </w:rPr>
              <w:t xml:space="preserve"> ja palvelemme yhdessä Kiwanis, Optimist tai Rotary -klubien kanssa.</w:t>
            </w:r>
          </w:p>
        </w:tc>
      </w:tr>
    </w:tbl>
    <w:p w14:paraId="603D41F8" w14:textId="22920085" w:rsidR="00D41CCC" w:rsidRPr="00173ECD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Lokakuu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Marraskuu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Joulukuu</w:t>
            </w:r>
          </w:p>
        </w:tc>
      </w:tr>
      <w:tr w:rsidR="00D41CCC" w14:paraId="603D4200" w14:textId="77777777" w:rsidTr="00826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1FD" w14:textId="7049111C" w:rsidR="00D41CCC" w:rsidRPr="003417E4" w:rsidRDefault="00A50B50" w:rsidP="00BB6F5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>L</w:t>
            </w:r>
            <w:r w:rsidR="001449B9">
              <w:rPr>
                <w:color w:val="3F4043" w:themeColor="accent1" w:themeShade="BF"/>
              </w:rPr>
              <w:t>okakuu</w:t>
            </w:r>
            <w:r>
              <w:rPr>
                <w:color w:val="3F4043" w:themeColor="accent1" w:themeShade="BF"/>
              </w:rPr>
              <w:t>n toinen torstai</w:t>
            </w:r>
            <w:r w:rsidR="001449B9">
              <w:rPr>
                <w:color w:val="3F4043" w:themeColor="accent1" w:themeShade="BF"/>
              </w:rPr>
              <w:t xml:space="preserve"> on </w:t>
            </w:r>
            <w:r w:rsidR="001449B9">
              <w:rPr>
                <w:i/>
                <w:iCs/>
                <w:color w:val="3F4043" w:themeColor="accent1" w:themeShade="BF"/>
              </w:rPr>
              <w:t>Maailman näköpäivä</w:t>
            </w:r>
            <w:r w:rsidR="001449B9">
              <w:rPr>
                <w:color w:val="3F4043" w:themeColor="accent1" w:themeShade="BF"/>
              </w:rPr>
              <w:t xml:space="preserve">. Aloita </w:t>
            </w:r>
            <w:hyperlink r:id="rId12" w:history="1">
              <w:r w:rsidR="001449B9">
                <w:rPr>
                  <w:rStyle w:val="Hyperlink"/>
                  <w:b/>
                  <w:color w:val="00338D"/>
                </w:rPr>
                <w:t>Näkökyky-verkkosivulta,</w:t>
              </w:r>
            </w:hyperlink>
            <w:r w:rsidR="001449B9">
              <w:rPr>
                <w:color w:val="3F4043" w:themeColor="accent1" w:themeShade="BF"/>
              </w:rPr>
              <w:t xml:space="preserve"> josta löydät palveluideoita,  suunnittelutyökaluja ja LCIF-apurahoihin liittyviä tietoja.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3417E4" w:rsidRDefault="00562AD7" w:rsidP="00F7720D">
            <w:pPr>
              <w:rPr>
                <w:color w:val="3F4043" w:themeColor="accent1" w:themeShade="BF"/>
              </w:rPr>
            </w:pPr>
            <w:bookmarkStart w:id="0" w:name="_Hlk115254420"/>
            <w:r>
              <w:rPr>
                <w:color w:val="3F4043" w:themeColor="accent1" w:themeShade="BF"/>
              </w:rPr>
              <w:t xml:space="preserve">14. marraskuuta on </w:t>
            </w:r>
            <w:r>
              <w:rPr>
                <w:i/>
                <w:iCs/>
                <w:color w:val="3F4043" w:themeColor="accent1" w:themeShade="BF"/>
              </w:rPr>
              <w:t>Maailman Diabetespäivä</w:t>
            </w:r>
            <w:r>
              <w:rPr>
                <w:color w:val="3F4043" w:themeColor="accent1" w:themeShade="BF"/>
              </w:rPr>
              <w:t xml:space="preserve">. Käy </w:t>
            </w:r>
            <w:hyperlink r:id="rId13" w:history="1">
              <w:r>
                <w:rPr>
                  <w:rStyle w:val="Hyperlink"/>
                  <w:b/>
                  <w:color w:val="00338D"/>
                </w:rPr>
                <w:t>Diabetes-verkkosivulla</w:t>
              </w:r>
            </w:hyperlink>
            <w:r>
              <w:rPr>
                <w:color w:val="3F4043" w:themeColor="accent1" w:themeShade="BF"/>
              </w:rPr>
              <w:t xml:space="preserve"> ja lue, miten klubi voi auttaa torjumaan tätä maailmanlaajuista epidemiaa.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3417E4" w:rsidRDefault="00860F2A" w:rsidP="0099605A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5. joulukuuta on </w:t>
            </w:r>
            <w:r>
              <w:rPr>
                <w:i/>
                <w:iCs/>
                <w:color w:val="3F4043" w:themeColor="accent1" w:themeShade="BF"/>
              </w:rPr>
              <w:t>Kansainvälinen Leo-päivä</w:t>
            </w:r>
            <w:r>
              <w:rPr>
                <w:color w:val="3F4043" w:themeColor="accent1" w:themeShade="BF"/>
              </w:rPr>
              <w:t xml:space="preserve">. Tehkää yhteistyötä </w:t>
            </w:r>
            <w:hyperlink r:id="rId14" w:history="1">
              <w:r>
                <w:rPr>
                  <w:rStyle w:val="Hyperlink"/>
                  <w:b/>
                  <w:color w:val="00338D"/>
                </w:rPr>
                <w:t>Leoklubinne</w:t>
              </w:r>
            </w:hyperlink>
            <w:r>
              <w:rPr>
                <w:color w:val="3F4043" w:themeColor="accent1" w:themeShade="BF"/>
              </w:rPr>
              <w:t xml:space="preserve"> kanssa paveluprojektissa tai perustakaa uusi leoklubi. </w:t>
            </w:r>
          </w:p>
        </w:tc>
      </w:tr>
    </w:tbl>
    <w:p w14:paraId="603D4209" w14:textId="562AA670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Tammikuu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Helmikuu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Maaliskuu</w:t>
            </w:r>
          </w:p>
        </w:tc>
      </w:tr>
      <w:tr w:rsidR="00D41CCC" w14:paraId="603D4211" w14:textId="77777777" w:rsidTr="00826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1E162E28" w:rsidR="00D41CCC" w:rsidRPr="003417E4" w:rsidRDefault="00A03799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Sponsoroikaa </w:t>
            </w:r>
            <w:hyperlink r:id="rId15" w:history="1">
              <w:r>
                <w:rPr>
                  <w:rStyle w:val="Hyperlink"/>
                  <w:b/>
                  <w:color w:val="00338D"/>
                </w:rPr>
                <w:t>Rauhanjuliste-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3F4043" w:themeColor="accent1" w:themeShade="BF"/>
              </w:rPr>
              <w:t xml:space="preserve">ja </w:t>
            </w:r>
            <w:hyperlink r:id="rId16" w:history="1">
              <w:r>
                <w:rPr>
                  <w:rStyle w:val="Hyperlink"/>
                  <w:b/>
                  <w:color w:val="00338D"/>
                </w:rPr>
                <w:t>esseekirjoituskilpailua</w:t>
              </w:r>
            </w:hyperlink>
            <w:r>
              <w:rPr>
                <w:color w:val="3F4043" w:themeColor="accent1" w:themeShade="BF"/>
              </w:rPr>
              <w:t xml:space="preserve"> inspiroidaksenne nuorten näkemystä rauhasta. Paketit tulevat myyntiin 15. tammikuuta.  </w:t>
            </w:r>
          </w:p>
        </w:tc>
        <w:tc>
          <w:tcPr>
            <w:tcW w:w="4348" w:type="dxa"/>
            <w:shd w:val="clear" w:color="auto" w:fill="auto"/>
          </w:tcPr>
          <w:p w14:paraId="603D420F" w14:textId="14A2BBA1" w:rsidR="00D41CCC" w:rsidRPr="003417E4" w:rsidRDefault="0096593A" w:rsidP="001209AD">
            <w:pPr>
              <w:rPr>
                <w:color w:val="3F4043" w:themeColor="accent1" w:themeShade="BF"/>
              </w:rPr>
            </w:pPr>
            <w:r>
              <w:rPr>
                <w:color w:val="3F4043" w:themeColor="accent1" w:themeShade="BF"/>
              </w:rPr>
              <w:t xml:space="preserve">15. helmikuuta on </w:t>
            </w:r>
            <w:r>
              <w:rPr>
                <w:i/>
                <w:iCs/>
                <w:color w:val="3F4043" w:themeColor="accent1" w:themeShade="BF"/>
              </w:rPr>
              <w:t>Lapsuusiän syöpäpäivä</w:t>
            </w:r>
            <w:r>
              <w:rPr>
                <w:color w:val="3F4043" w:themeColor="accent1" w:themeShade="BF"/>
              </w:rPr>
              <w:t xml:space="preserve">. </w:t>
            </w:r>
            <w:hyperlink r:id="rId17" w:history="1">
              <w:r>
                <w:rPr>
                  <w:rStyle w:val="Hyperlink"/>
                  <w:b/>
                  <w:color w:val="00338D"/>
                </w:rPr>
                <w:t>Lapsuusiän syöpä -verkkosivulla</w:t>
              </w:r>
            </w:hyperlink>
            <w:r>
              <w:rPr>
                <w:color w:val="3F4043" w:themeColor="accent1" w:themeShade="BF"/>
              </w:rPr>
              <w:t xml:space="preserve"> on palveluideoita ja tietoja LCIF:n myöntämistä apurahoista tukemaan perheitä.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7BF1C8A7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</w:rPr>
            </w:pPr>
            <w:hyperlink r:id="rId18" w:history="1">
              <w:r>
                <w:rPr>
                  <w:rStyle w:val="Hyperlink"/>
                  <w:b/>
                  <w:i/>
                  <w:color w:val="00338D"/>
                </w:rPr>
                <w:t>Lionien päivä Yhdistyneiden kansakuntien kanssa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3F4043" w:themeColor="accent1" w:themeShade="BF"/>
              </w:rPr>
              <w:t xml:space="preserve">järjestettiin ensimmäisen kerran 1978. Suunnitelkaa </w:t>
            </w:r>
            <w:hyperlink r:id="rId19" w:history="1">
              <w:r>
                <w:rPr>
                  <w:rStyle w:val="Hyperlink"/>
                  <w:b/>
                  <w:color w:val="00338D"/>
                </w:rPr>
                <w:t>edunvalvontaan</w:t>
              </w:r>
            </w:hyperlink>
            <w:r>
              <w:rPr>
                <w:color w:val="3F4043" w:themeColor="accent1" w:themeShade="BF"/>
              </w:rPr>
              <w:t xml:space="preserve"> liittyvää aktiviteettia positiivisen muutoksen toteuttamiseksi.</w:t>
            </w:r>
          </w:p>
        </w:tc>
      </w:tr>
    </w:tbl>
    <w:p w14:paraId="603D421A" w14:textId="3D3FF266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Huhtikuu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Toukokuu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Kesäkuu</w:t>
            </w:r>
          </w:p>
        </w:tc>
      </w:tr>
      <w:tr w:rsidR="00D41CCC" w14:paraId="603D4222" w14:textId="77777777" w:rsidTr="00826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4"/>
        </w:trPr>
        <w:tc>
          <w:tcPr>
            <w:tcW w:w="4348" w:type="dxa"/>
            <w:shd w:val="clear" w:color="auto" w:fill="auto"/>
          </w:tcPr>
          <w:p w14:paraId="603D421F" w14:textId="6CD57015" w:rsidR="00D41CCC" w:rsidRPr="003417E4" w:rsidRDefault="004B59DA" w:rsidP="0050409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22. huhtikuuta on </w:t>
            </w:r>
            <w:r>
              <w:rPr>
                <w:i/>
                <w:iCs/>
                <w:color w:val="262626" w:themeColor="text1" w:themeTint="D9"/>
              </w:rPr>
              <w:t>Maan päivä</w:t>
            </w:r>
            <w:r>
              <w:rPr>
                <w:color w:val="262626" w:themeColor="text1" w:themeTint="D9"/>
              </w:rPr>
              <w:t xml:space="preserve">. Tutustu palveluideoihin ja LCIF:n apurahoihin ympäristömme suojelemiseksi ja kunnostamiseksi </w:t>
            </w:r>
            <w:hyperlink r:id="rId20" w:history="1">
              <w:r>
                <w:rPr>
                  <w:rStyle w:val="Hyperlink"/>
                  <w:b/>
                  <w:color w:val="00338D"/>
                </w:rPr>
                <w:t>Ympäristö-verkkosivulla</w:t>
              </w:r>
            </w:hyperlink>
            <w:r>
              <w:rPr>
                <w:color w:val="262626" w:themeColor="text1" w:themeTint="D9"/>
              </w:rPr>
              <w:t xml:space="preserve">.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52CA5F22" w:rsidR="00D41CCC" w:rsidRPr="003417E4" w:rsidRDefault="00B839C7" w:rsidP="00AB014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28. toukokuuta on </w:t>
            </w:r>
            <w:r>
              <w:rPr>
                <w:i/>
                <w:iCs/>
                <w:color w:val="262626" w:themeColor="text1" w:themeTint="D9"/>
              </w:rPr>
              <w:t>Maailman nälkäpäivä</w:t>
            </w:r>
            <w:r>
              <w:rPr>
                <w:color w:val="262626" w:themeColor="text1" w:themeTint="D9"/>
              </w:rPr>
              <w:t xml:space="preserve">. </w:t>
            </w:r>
            <w:hyperlink r:id="rId21" w:history="1">
              <w:r>
                <w:rPr>
                  <w:rStyle w:val="Hyperlink"/>
                  <w:b/>
                  <w:color w:val="00338D"/>
                </w:rPr>
                <w:t>Nälän helpottamisen verkkosivuillamme</w:t>
              </w:r>
            </w:hyperlink>
            <w:r>
              <w:rPr>
                <w:color w:val="262626" w:themeColor="text1" w:themeTint="D9"/>
              </w:rPr>
              <w:t xml:space="preserve"> on tietoa klubiaktiviteeteista ja LCIF:n apurahoista palvelunne tukemiseksi. </w:t>
            </w:r>
          </w:p>
        </w:tc>
        <w:tc>
          <w:tcPr>
            <w:tcW w:w="4349" w:type="dxa"/>
            <w:shd w:val="clear" w:color="auto" w:fill="auto"/>
          </w:tcPr>
          <w:p w14:paraId="603D4221" w14:textId="2825BFF6" w:rsidR="00D41CCC" w:rsidRPr="003417E4" w:rsidRDefault="00636AF0" w:rsidP="00473A9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LCIF:n ensimmäinen </w:t>
            </w:r>
            <w:hyperlink r:id="rId22" w:history="1">
              <w:r>
                <w:rPr>
                  <w:rStyle w:val="Hyperlink"/>
                  <w:b/>
                  <w:color w:val="00338D"/>
                </w:rPr>
                <w:t>Hätäapuraha</w:t>
              </w:r>
            </w:hyperlink>
            <w:r>
              <w:rPr>
                <w:color w:val="262626" w:themeColor="text1" w:themeTint="D9"/>
              </w:rPr>
              <w:t xml:space="preserve"> myönnettiin kesäkuussa 1972. Järjestäkää LCIF-varainkeruu tai tutustu </w:t>
            </w:r>
            <w:hyperlink r:id="rId23" w:history="1">
              <w:r>
                <w:rPr>
                  <w:rStyle w:val="Hyperlink"/>
                  <w:b/>
                  <w:color w:val="00338D"/>
                </w:rPr>
                <w:t>LCIF-apurahan työkalupakkiin</w:t>
              </w:r>
            </w:hyperlink>
            <w:r>
              <w:rPr>
                <w:color w:val="00338D"/>
              </w:rPr>
              <w:t xml:space="preserve"> </w:t>
            </w:r>
            <w:r>
              <w:rPr>
                <w:color w:val="262626" w:themeColor="text1" w:themeTint="D9"/>
              </w:rPr>
              <w:t xml:space="preserve">laajentaaksenne tätä palvelun perintöä.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B272" w14:textId="77777777" w:rsidR="00BC45D4" w:rsidRDefault="00BC45D4" w:rsidP="004420CD">
      <w:r>
        <w:separator/>
      </w:r>
    </w:p>
  </w:endnote>
  <w:endnote w:type="continuationSeparator" w:id="0">
    <w:p w14:paraId="03E06CD3" w14:textId="77777777" w:rsidR="00BC45D4" w:rsidRDefault="00BC45D4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>
      <w:rPr>
        <w:sz w:val="20"/>
      </w:rPr>
      <w:t>Lionsklubin palvelukalenteri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2963" w14:textId="77777777" w:rsidR="00BC45D4" w:rsidRDefault="00BC45D4" w:rsidP="004420CD">
      <w:r>
        <w:separator/>
      </w:r>
    </w:p>
  </w:footnote>
  <w:footnote w:type="continuationSeparator" w:id="0">
    <w:p w14:paraId="7E1B09B7" w14:textId="77777777" w:rsidR="00BC45D4" w:rsidRDefault="00BC45D4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>
      <w:rPr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39CCD7FF">
          <wp:simplePos x="0" y="0"/>
          <wp:positionH relativeFrom="rightMargin">
            <wp:posOffset>-712470</wp:posOffset>
          </wp:positionH>
          <wp:positionV relativeFrom="page">
            <wp:posOffset>424815</wp:posOffset>
          </wp:positionV>
          <wp:extent cx="757555" cy="702310"/>
          <wp:effectExtent l="0" t="0" r="4445" b="2540"/>
          <wp:wrapTight wrapText="bothSides">
            <wp:wrapPolygon edited="0">
              <wp:start x="0" y="0"/>
              <wp:lineTo x="0" y="21092"/>
              <wp:lineTo x="21184" y="21092"/>
              <wp:lineTo x="211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2"/>
      </w:rPr>
      <w:t>Lionsklubin palvelukalenteri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B7CDE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85732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B6AF4"/>
    <w:rsid w:val="005C2177"/>
    <w:rsid w:val="005D0377"/>
    <w:rsid w:val="005F00A7"/>
    <w:rsid w:val="00614F13"/>
    <w:rsid w:val="00636953"/>
    <w:rsid w:val="00636AF0"/>
    <w:rsid w:val="006424D1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B6AFC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2656A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2B1E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0B50"/>
    <w:rsid w:val="00A52B50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C45D4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3594B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EF7DB1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onsclubs.org/start-our-global-causes/vision" TargetMode="External"/><Relationship Id="rId17" Type="http://schemas.openxmlformats.org/officeDocument/2006/relationships/hyperlink" Target="https://www.lionsclubs.org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start-our-approach/youth/peace-essay" TargetMode="External"/><Relationship Id="rId20" Type="http://schemas.openxmlformats.org/officeDocument/2006/relationships/hyperlink" Target="https://lionsclubs.org/fi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start-our-approach/youth/peace-poster" TargetMode="External"/><Relationship Id="rId23" Type="http://schemas.openxmlformats.org/officeDocument/2006/relationships/hyperlink" Target="https://www.lionsclubs.org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start-our-approach/service-journey/service-toolkit" TargetMode="External"/><Relationship Id="rId19" Type="http://schemas.openxmlformats.org/officeDocument/2006/relationships/hyperlink" Target="https://www.lionsclubs.org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start-our-approach/service-journey" TargetMode="External"/><Relationship Id="rId14" Type="http://schemas.openxmlformats.org/officeDocument/2006/relationships/hyperlink" Target="https://www.lionsclubs.org/discover-our-clubs/about-leos" TargetMode="External"/><Relationship Id="rId22" Type="http://schemas.openxmlformats.org/officeDocument/2006/relationships/hyperlink" Target="https://www.lionsclubs.org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3</cp:revision>
  <dcterms:created xsi:type="dcterms:W3CDTF">2023-02-06T14:43:00Z</dcterms:created>
  <dcterms:modified xsi:type="dcterms:W3CDTF">2023-02-13T15:21:00Z</dcterms:modified>
</cp:coreProperties>
</file>